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EAC26" wp14:editId="601F113C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FD48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32454" wp14:editId="751594E9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C663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    </w:pict>
          </mc:Fallback>
        </mc:AlternateContent>
      </w:r>
    </w:p>
    <w:p w:rsidR="00B97EFD" w:rsidRP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</w:rPr>
        <w:t xml:space="preserve">           </w:t>
      </w:r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   CURSO POR </w:t>
      </w:r>
      <w:proofErr w:type="gramStart"/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</w:t>
      </w:r>
      <w:r>
        <w:rPr>
          <w:rStyle w:val="nfase"/>
          <w:rFonts w:ascii="Arial Narrow" w:hAnsi="Arial Narrow"/>
          <w:i w:val="0"/>
          <w:sz w:val="24"/>
          <w:szCs w:val="24"/>
        </w:rPr>
        <w:t>Nome</w:t>
      </w:r>
      <w:proofErr w:type="gramEnd"/>
      <w:r>
        <w:rPr>
          <w:rStyle w:val="nfase"/>
          <w:rFonts w:ascii="Arial Narrow" w:hAnsi="Arial Narrow"/>
          <w:i w:val="0"/>
          <w:sz w:val="24"/>
          <w:szCs w:val="24"/>
        </w:rPr>
        <w:t xml:space="preserve">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915D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5D103E" w:rsidRPr="00464D4F">
        <w:rPr>
          <w:rFonts w:ascii="Arial Narrow" w:hAnsi="Arial Narrow"/>
          <w:sz w:val="24"/>
          <w:szCs w:val="24"/>
        </w:rPr>
        <w:t xml:space="preserve"> 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:rsidR="000113A0" w:rsidRPr="00464D4F" w:rsidRDefault="000113A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78B80E" wp14:editId="3E39D9C3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2476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A31C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    </w:pict>
          </mc:Fallback>
        </mc:AlternateContent>
      </w:r>
    </w:p>
    <w:p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464D4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C5BE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5D103E" w:rsidRPr="00464D4F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  <w:r w:rsidRPr="00464D4F">
        <w:rPr>
          <w:rFonts w:ascii="Arial Narrow" w:hAnsi="Arial Narrow"/>
          <w:sz w:val="24"/>
          <w:szCs w:val="24"/>
        </w:rPr>
        <w:t xml:space="preserve">      </w:t>
      </w:r>
    </w:p>
    <w:p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464D4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68E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Pr="00464D4F"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065EDB" w:rsidRDefault="00DC39F8" w:rsidP="0099782B">
      <w:pPr>
        <w:shd w:val="clear" w:color="auto" w:fill="FFFFFF"/>
        <w:spacing w:after="300"/>
        <w:textAlignment w:val="baseline"/>
        <w:rPr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>Maiores informações</w:t>
      </w:r>
      <w:r w:rsidR="0099782B" w:rsidRPr="00464D4F">
        <w:rPr>
          <w:rFonts w:ascii="Arial Narrow" w:hAnsi="Arial Narrow"/>
          <w:sz w:val="24"/>
          <w:szCs w:val="24"/>
        </w:rPr>
        <w:t xml:space="preserve">: </w:t>
      </w:r>
      <w:r w:rsidR="00065EDB" w:rsidRPr="00464D4F">
        <w:rPr>
          <w:rFonts w:ascii="Arial Narrow" w:hAnsi="Arial Narrow"/>
          <w:sz w:val="24"/>
          <w:szCs w:val="24"/>
        </w:rPr>
        <w:t>SINDECON-PR</w:t>
      </w:r>
      <w:r w:rsidR="0099782B" w:rsidRPr="00464D4F">
        <w:rPr>
          <w:rFonts w:ascii="Arial Narrow" w:hAnsi="Arial Narrow"/>
          <w:sz w:val="24"/>
          <w:szCs w:val="24"/>
        </w:rPr>
        <w:t xml:space="preserve">, </w:t>
      </w:r>
      <w:r w:rsidR="00065EDB" w:rsidRPr="00464D4F">
        <w:rPr>
          <w:rFonts w:ascii="Arial Narrow" w:hAnsi="Arial Narrow"/>
          <w:sz w:val="24"/>
          <w:szCs w:val="24"/>
        </w:rPr>
        <w:t xml:space="preserve"> </w:t>
      </w:r>
      <w:r w:rsidR="000113A0" w:rsidRPr="00464D4F">
        <w:rPr>
          <w:sz w:val="24"/>
          <w:szCs w:val="24"/>
        </w:rPr>
        <w:t xml:space="preserve">Fone: 41 3014-6069 - 3014-6031 de segunda a sexta, das 13:00h às 18:00h </w:t>
      </w:r>
      <w:r w:rsidR="0099782B" w:rsidRPr="00464D4F">
        <w:rPr>
          <w:sz w:val="24"/>
          <w:szCs w:val="24"/>
        </w:rPr>
        <w:t xml:space="preserve">ou pelo </w:t>
      </w:r>
      <w:proofErr w:type="spellStart"/>
      <w:r w:rsidR="00065EDB" w:rsidRPr="00464D4F">
        <w:rPr>
          <w:sz w:val="24"/>
          <w:szCs w:val="24"/>
        </w:rPr>
        <w:t>email</w:t>
      </w:r>
      <w:proofErr w:type="spellEnd"/>
      <w:r w:rsidR="00065EDB" w:rsidRPr="00464D4F">
        <w:rPr>
          <w:sz w:val="24"/>
          <w:szCs w:val="24"/>
        </w:rPr>
        <w:t xml:space="preserve">: </w:t>
      </w:r>
      <w:hyperlink r:id="rId7" w:history="1">
        <w:r w:rsidR="00065EDB" w:rsidRPr="00464D4F">
          <w:rPr>
            <w:rStyle w:val="Hyperlink"/>
            <w:sz w:val="24"/>
            <w:szCs w:val="24"/>
          </w:rPr>
          <w:t>sindecon-pr@sindecon-pr.com.br</w:t>
        </w:r>
      </w:hyperlink>
      <w:r w:rsidR="00065EDB">
        <w:rPr>
          <w:sz w:val="24"/>
          <w:szCs w:val="24"/>
        </w:rPr>
        <w:t xml:space="preserve"> </w:t>
      </w:r>
    </w:p>
    <w:p w:rsidR="00065EDB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464D4F">
        <w:rPr>
          <w:rFonts w:ascii="Arial Narrow" w:hAnsi="Arial Narrow"/>
          <w:sz w:val="24"/>
          <w:szCs w:val="24"/>
        </w:rPr>
        <w:t>CoreconPr</w:t>
      </w:r>
      <w:r w:rsidRPr="00464D4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9782B" w:rsidRDefault="0099782B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Apoio Institucional: Conselho Regional de Economia da 6ª Região/Paraná.</w:t>
      </w: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sectPr w:rsidR="006831E0" w:rsidSect="00D21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89" w:rsidRDefault="00AC5D89">
      <w:r>
        <w:separator/>
      </w:r>
    </w:p>
  </w:endnote>
  <w:endnote w:type="continuationSeparator" w:id="0">
    <w:p w:rsidR="00AC5D89" w:rsidRDefault="00A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53" w:rsidRDefault="00A045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E632AE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53" w:rsidRDefault="00A04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89" w:rsidRDefault="00AC5D89">
      <w:r>
        <w:separator/>
      </w:r>
    </w:p>
  </w:footnote>
  <w:footnote w:type="continuationSeparator" w:id="0">
    <w:p w:rsidR="00AC5D89" w:rsidRDefault="00AC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53" w:rsidRDefault="00A045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téc.econômico financeira</w:t>
    </w:r>
  </w:p>
  <w:p w:rsidR="00E632AE" w:rsidRPr="00A04553" w:rsidRDefault="00E632AE" w:rsidP="000113A0">
    <w:pPr>
      <w:jc w:val="center"/>
      <w:rPr>
        <w:rFonts w:ascii="Arial Narrow" w:hAnsi="Arial Narrow"/>
        <w:sz w:val="24"/>
        <w:szCs w:val="24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</w:t>
    </w:r>
    <w:r w:rsidR="00A04553" w:rsidRPr="00A04553">
      <w:rPr>
        <w:rFonts w:ascii="Arial Narrow" w:hAnsi="Arial Narrow" w:cs="Arial"/>
        <w:color w:val="3D3D3D"/>
        <w:sz w:val="24"/>
        <w:szCs w:val="24"/>
        <w:shd w:val="clear" w:color="auto" w:fill="FFFFFF"/>
      </w:rPr>
      <w:t xml:space="preserve">Cascavel – </w:t>
    </w:r>
    <w:proofErr w:type="gramStart"/>
    <w:r w:rsidR="00A04553" w:rsidRPr="00A04553">
      <w:rPr>
        <w:rFonts w:ascii="Arial Narrow" w:hAnsi="Arial Narrow" w:cs="Arial"/>
        <w:color w:val="3D3D3D"/>
        <w:sz w:val="24"/>
        <w:szCs w:val="24"/>
        <w:shd w:val="clear" w:color="auto" w:fill="FFFFFF"/>
      </w:rPr>
      <w:t>PR ,</w:t>
    </w:r>
    <w:proofErr w:type="gramEnd"/>
    <w:r w:rsidR="00A04553" w:rsidRPr="00A04553">
      <w:rPr>
        <w:rFonts w:ascii="Arial Narrow" w:hAnsi="Arial Narrow" w:cs="Arial"/>
        <w:color w:val="3D3D3D"/>
        <w:sz w:val="24"/>
        <w:szCs w:val="24"/>
        <w:shd w:val="clear" w:color="auto" w:fill="FFFFFF"/>
      </w:rPr>
      <w:t xml:space="preserve"> na sede do UNIOESTE. </w:t>
    </w:r>
    <w:proofErr w:type="gramStart"/>
    <w:r w:rsidR="00A04553" w:rsidRPr="00A04553">
      <w:rPr>
        <w:rFonts w:ascii="Arial Narrow" w:hAnsi="Arial Narrow" w:cs="Arial"/>
        <w:color w:val="3D3D3D"/>
        <w:sz w:val="24"/>
        <w:szCs w:val="24"/>
        <w:shd w:val="clear" w:color="auto" w:fill="FFFFFF"/>
      </w:rPr>
      <w:t>Rua  Universitária</w:t>
    </w:r>
    <w:proofErr w:type="gramEnd"/>
    <w:r w:rsidR="00A04553" w:rsidRPr="00A04553">
      <w:rPr>
        <w:rFonts w:ascii="Arial Narrow" w:hAnsi="Arial Narrow" w:cs="Arial"/>
        <w:color w:val="3D3D3D"/>
        <w:sz w:val="24"/>
        <w:szCs w:val="24"/>
        <w:shd w:val="clear" w:color="auto" w:fill="FFFFFF"/>
      </w:rPr>
      <w:t>, 2069 Bairro Universitária. Sala A118 (1º piso do prédio de Ciências – bloco d</w:t>
    </w:r>
    <w:bookmarkStart w:id="0" w:name="_GoBack"/>
    <w:bookmarkEnd w:id="0"/>
    <w:r w:rsidR="00A04553" w:rsidRPr="00A04553">
      <w:rPr>
        <w:rFonts w:ascii="Arial Narrow" w:hAnsi="Arial Narrow" w:cs="Arial"/>
        <w:color w:val="3D3D3D"/>
        <w:sz w:val="24"/>
        <w:szCs w:val="24"/>
        <w:shd w:val="clear" w:color="auto" w:fill="FFFFFF"/>
      </w:rPr>
      <w:t>e sala de aulas)</w:t>
    </w:r>
  </w:p>
  <w:p w:rsidR="00E632AE" w:rsidRDefault="00E632AE" w:rsidP="000113A0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="Arial Narrow" w:hAnsi="Arial Narrow"/>
        <w:b/>
        <w:color w:val="FF0000"/>
        <w:sz w:val="24"/>
        <w:szCs w:val="24"/>
      </w:rPr>
    </w:pPr>
    <w:r w:rsidRPr="005B29D1">
      <w:rPr>
        <w:rFonts w:ascii="Arial Narrow" w:hAnsi="Arial Narrow"/>
        <w:b/>
        <w:color w:val="FF0000"/>
        <w:sz w:val="24"/>
        <w:szCs w:val="24"/>
      </w:rPr>
      <w:t xml:space="preserve">de </w:t>
    </w:r>
    <w:r w:rsidR="00A04553">
      <w:rPr>
        <w:rFonts w:ascii="Arial Narrow" w:hAnsi="Arial Narrow"/>
        <w:b/>
        <w:color w:val="FF0000"/>
        <w:sz w:val="24"/>
        <w:szCs w:val="24"/>
      </w:rPr>
      <w:t>18</w:t>
    </w:r>
    <w:r w:rsidR="000113A0">
      <w:rPr>
        <w:rFonts w:ascii="Arial Narrow" w:hAnsi="Arial Narrow"/>
        <w:b/>
        <w:color w:val="FF0000"/>
        <w:sz w:val="24"/>
        <w:szCs w:val="24"/>
      </w:rPr>
      <w:t xml:space="preserve"> de </w:t>
    </w:r>
    <w:r w:rsidR="00A04553">
      <w:rPr>
        <w:rFonts w:ascii="Arial Narrow" w:hAnsi="Arial Narrow"/>
        <w:b/>
        <w:color w:val="FF0000"/>
        <w:sz w:val="24"/>
        <w:szCs w:val="24"/>
      </w:rPr>
      <w:t xml:space="preserve">outubro </w:t>
    </w:r>
    <w:r w:rsidR="000113A0">
      <w:rPr>
        <w:rFonts w:ascii="Arial Narrow" w:hAnsi="Arial Narrow"/>
        <w:b/>
        <w:color w:val="FF0000"/>
        <w:sz w:val="24"/>
        <w:szCs w:val="24"/>
      </w:rPr>
      <w:t xml:space="preserve">a </w:t>
    </w:r>
    <w:r w:rsidR="00A04553">
      <w:rPr>
        <w:rFonts w:ascii="Arial Narrow" w:hAnsi="Arial Narrow"/>
        <w:b/>
        <w:color w:val="FF0000"/>
        <w:sz w:val="24"/>
        <w:szCs w:val="24"/>
      </w:rPr>
      <w:t>06</w:t>
    </w:r>
    <w:r w:rsidR="000113A0">
      <w:rPr>
        <w:rFonts w:ascii="Arial Narrow" w:hAnsi="Arial Narrow"/>
        <w:b/>
        <w:color w:val="FF0000"/>
        <w:sz w:val="24"/>
        <w:szCs w:val="24"/>
      </w:rPr>
      <w:t xml:space="preserve"> de </w:t>
    </w:r>
    <w:r w:rsidR="00A04553">
      <w:rPr>
        <w:rFonts w:ascii="Arial Narrow" w:hAnsi="Arial Narrow"/>
        <w:b/>
        <w:color w:val="FF0000"/>
        <w:sz w:val="24"/>
        <w:szCs w:val="24"/>
      </w:rPr>
      <w:t>dezembro</w:t>
    </w:r>
    <w:r>
      <w:rPr>
        <w:rFonts w:ascii="Arial Narrow" w:hAnsi="Arial Narrow"/>
        <w:b/>
        <w:color w:val="FF0000"/>
        <w:sz w:val="24"/>
        <w:szCs w:val="24"/>
      </w:rPr>
      <w:t xml:space="preserve"> de 201</w:t>
    </w:r>
    <w:r w:rsidR="000113A0">
      <w:rPr>
        <w:rFonts w:ascii="Arial Narrow" w:hAnsi="Arial Narrow"/>
        <w:b/>
        <w:color w:val="FF0000"/>
        <w:sz w:val="24"/>
        <w:szCs w:val="24"/>
      </w:rPr>
      <w:t>9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53" w:rsidRDefault="00A045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8B"/>
    <w:rsid w:val="000113A0"/>
    <w:rsid w:val="00034213"/>
    <w:rsid w:val="00065EDB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2FB6"/>
    <w:rsid w:val="001C3D76"/>
    <w:rsid w:val="001C5BCD"/>
    <w:rsid w:val="00220509"/>
    <w:rsid w:val="00236590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64D4F"/>
    <w:rsid w:val="00470875"/>
    <w:rsid w:val="004836B9"/>
    <w:rsid w:val="00492284"/>
    <w:rsid w:val="00496A8B"/>
    <w:rsid w:val="004F0422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04553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E05C0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EA230F"/>
  <w15:docId w15:val="{7F78C606-5182-405E-817B-EB1D907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1086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6</cp:revision>
  <cp:lastPrinted>2009-02-18T11:22:00Z</cp:lastPrinted>
  <dcterms:created xsi:type="dcterms:W3CDTF">2019-06-20T17:34:00Z</dcterms:created>
  <dcterms:modified xsi:type="dcterms:W3CDTF">2019-09-23T18:41:00Z</dcterms:modified>
</cp:coreProperties>
</file>