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RG :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B13FA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 fixo: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gramEnd"/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305251">
        <w:trPr>
          <w:cantSplit/>
          <w:trHeight w:val="377"/>
        </w:trPr>
        <w:tc>
          <w:tcPr>
            <w:tcW w:w="9601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 </w:t>
      </w:r>
      <w:r w:rsidR="00CC529E">
        <w:rPr>
          <w:rFonts w:ascii="Arial Narrow" w:hAnsi="Arial Narrow"/>
          <w:b/>
          <w:sz w:val="24"/>
          <w:szCs w:val="24"/>
        </w:rPr>
        <w:t xml:space="preserve"> </w:t>
      </w:r>
      <w:proofErr w:type="gramEnd"/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PELA EMPRESA: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701"/>
        <w:gridCol w:w="850"/>
        <w:gridCol w:w="1314"/>
        <w:gridCol w:w="812"/>
        <w:gridCol w:w="142"/>
        <w:gridCol w:w="2268"/>
      </w:tblGrid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.: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CC529E" w:rsidTr="00305251">
        <w:trPr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gramEnd"/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D21FC4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D21FC4" w:rsidTr="00305251">
        <w:trPr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9601B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30525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21FC4" w:rsidRDefault="00D21FC4" w:rsidP="00305251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bookmarkStart w:id="0" w:name="_GoBack"/>
    </w:p>
    <w:bookmarkEnd w:id="0"/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702E23" w:rsidRPr="00702E23">
        <w:rPr>
          <w:rFonts w:ascii="Arial Narrow" w:hAnsi="Arial Narrow"/>
          <w:b/>
          <w:sz w:val="24"/>
          <w:szCs w:val="24"/>
        </w:rPr>
        <w:t>MARQUE</w:t>
      </w:r>
      <w:proofErr w:type="gramStart"/>
      <w:r w:rsidR="00702E23" w:rsidRPr="00702E23">
        <w:rPr>
          <w:rFonts w:ascii="Arial Narrow" w:hAnsi="Arial Narrow"/>
          <w:b/>
          <w:sz w:val="24"/>
          <w:szCs w:val="24"/>
        </w:rPr>
        <w:t xml:space="preserve"> 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proofErr w:type="gramEnd"/>
      <w:r w:rsidR="00702E23" w:rsidRPr="00702E23">
        <w:rPr>
          <w:rFonts w:ascii="Arial Narrow" w:hAnsi="Arial Narrow"/>
          <w:b/>
          <w:sz w:val="24"/>
          <w:szCs w:val="24"/>
        </w:rPr>
        <w:t xml:space="preserve">UMA 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DAS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 OPÇÕES</w:t>
      </w:r>
      <w:r w:rsidR="009B204A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 xml:space="preserve"> ABAIXO</w: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Default="006428A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w:pict>
          <v:rect id="_x0000_s1032" style="position:absolute;left:0;text-align:left;margin-left:-3.55pt;margin-top:-.1pt;width:17.55pt;height:13.15pt;z-index:251663360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ECONOMISTA com registro no sistema </w:t>
      </w:r>
      <w:proofErr w:type="spellStart"/>
      <w:r w:rsidR="00702E23">
        <w:rPr>
          <w:rFonts w:ascii="Arial Narrow" w:hAnsi="Arial Narrow"/>
          <w:sz w:val="24"/>
          <w:szCs w:val="24"/>
        </w:rPr>
        <w:t>CORECONs</w:t>
      </w:r>
      <w:proofErr w:type="spellEnd"/>
      <w:r w:rsidR="00702E23">
        <w:rPr>
          <w:rFonts w:ascii="Arial Narrow" w:hAnsi="Arial Narrow"/>
          <w:sz w:val="24"/>
          <w:szCs w:val="24"/>
        </w:rPr>
        <w:t xml:space="preserve"> COFECON</w:t>
      </w:r>
      <w:r w:rsidR="004057BD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 xml:space="preserve">nº </w:t>
      </w:r>
      <w:r w:rsidR="00702E23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:rsidR="00702E23" w:rsidRPr="00702E23" w:rsidRDefault="006428A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_x0000_s1033" style="position:absolute;left:0;text-align:left;margin-left:-3.55pt;margin-top:8.5pt;width:17.55pt;height:13.15pt;z-index:251664384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Pr="003D16EF">
        <w:rPr>
          <w:rFonts w:ascii="Arial Narrow" w:hAnsi="Arial Narrow"/>
          <w:sz w:val="24"/>
          <w:szCs w:val="24"/>
        </w:rPr>
        <w:t>Informar</w:t>
      </w:r>
      <w:proofErr w:type="gramStart"/>
      <w:r w:rsidRPr="003D16EF">
        <w:rPr>
          <w:rFonts w:ascii="Arial Narrow" w:hAnsi="Arial Narrow"/>
          <w:sz w:val="24"/>
          <w:szCs w:val="24"/>
        </w:rPr>
        <w:t xml:space="preserve">  </w:t>
      </w:r>
      <w:proofErr w:type="gramEnd"/>
      <w:r w:rsidRPr="003D16EF">
        <w:rPr>
          <w:rFonts w:ascii="Arial Narrow" w:hAnsi="Arial Narrow"/>
          <w:sz w:val="24"/>
          <w:szCs w:val="24"/>
        </w:rPr>
        <w:t>instituição  e o nº da matrícula</w:t>
      </w:r>
      <w:r w:rsidR="00CC529E">
        <w:rPr>
          <w:rFonts w:ascii="Arial Narrow" w:hAnsi="Arial Narrow"/>
          <w:sz w:val="24"/>
          <w:szCs w:val="24"/>
        </w:rPr>
        <w:t xml:space="preserve"> _</w:t>
      </w:r>
      <w:r w:rsidRPr="003D16EF">
        <w:rPr>
          <w:rFonts w:ascii="Arial Narrow" w:hAnsi="Arial Narrow"/>
          <w:sz w:val="24"/>
          <w:szCs w:val="24"/>
        </w:rPr>
        <w:t>___________________________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:rsidR="00702E23" w:rsidRP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</w:p>
    <w:p w:rsidR="00702E23" w:rsidRDefault="006428A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w:pict>
          <v:rect id="_x0000_s1031" style="position:absolute;left:0;text-align:left;margin-left:-3.55pt;margin-top:.5pt;width:17.55pt;height:13.15pt;z-index:251661312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Membro, Colaborador ou Aluno de instituição conveniada: Qual? _____________</w:t>
      </w:r>
      <w:r w:rsidR="00CC529E">
        <w:rPr>
          <w:rFonts w:ascii="Arial Narrow" w:hAnsi="Arial Narrow"/>
          <w:sz w:val="24"/>
          <w:szCs w:val="24"/>
        </w:rPr>
        <w:t>__</w:t>
      </w:r>
      <w:r w:rsidR="00702E23">
        <w:rPr>
          <w:rFonts w:ascii="Arial Narrow" w:hAnsi="Arial Narrow"/>
          <w:sz w:val="24"/>
          <w:szCs w:val="24"/>
        </w:rPr>
        <w:t>________________</w:t>
      </w:r>
    </w:p>
    <w:p w:rsidR="00702E23" w:rsidRPr="00702E23" w:rsidRDefault="006428AB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>
          <v:rect id="_x0000_s1030" style="position:absolute;left:0;text-align:left;margin-left:-3.55pt;margin-top:10.6pt;width:17.55pt;height:13.15pt;z-index:251660288" fillcolor="#d8d8d8"/>
        </w:pict>
      </w:r>
    </w:p>
    <w:p w:rsidR="00702E23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Interessado espontâneo.</w:t>
      </w:r>
    </w:p>
    <w:p w:rsidR="00DC39F8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 xml:space="preserve">Valor </w:t>
      </w:r>
      <w:r w:rsidR="00D21692">
        <w:rPr>
          <w:rFonts w:ascii="Arial" w:hAnsi="Arial" w:cs="Arial"/>
          <w:color w:val="000000"/>
          <w:sz w:val="18"/>
          <w:szCs w:val="18"/>
        </w:rPr>
        <w:t xml:space="preserve">COM DESCONTO 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para Economistas Registrados, </w:t>
      </w:r>
      <w:proofErr w:type="gramStart"/>
      <w:r w:rsidRPr="00D21FC4">
        <w:rPr>
          <w:rFonts w:ascii="Arial" w:hAnsi="Arial" w:cs="Arial"/>
          <w:color w:val="000000"/>
          <w:sz w:val="18"/>
          <w:szCs w:val="18"/>
        </w:rPr>
        <w:t>conveniadas(</w:t>
      </w:r>
      <w:proofErr w:type="gramEnd"/>
      <w:r w:rsidRPr="00D21FC4">
        <w:rPr>
          <w:rFonts w:ascii="Arial" w:hAnsi="Arial" w:cs="Arial"/>
          <w:color w:val="000000"/>
          <w:sz w:val="18"/>
          <w:szCs w:val="18"/>
        </w:rPr>
        <w:t>*) e estudantes……</w:t>
      </w:r>
      <w:r>
        <w:rPr>
          <w:rFonts w:ascii="Arial" w:hAnsi="Arial" w:cs="Arial"/>
          <w:color w:val="000000"/>
          <w:sz w:val="18"/>
          <w:szCs w:val="18"/>
        </w:rPr>
        <w:t>............</w:t>
      </w:r>
      <w:r w:rsidR="00D21692">
        <w:rPr>
          <w:rFonts w:ascii="Arial" w:hAnsi="Arial" w:cs="Arial"/>
          <w:color w:val="000000"/>
          <w:sz w:val="18"/>
          <w:szCs w:val="18"/>
        </w:rPr>
        <w:t>.....</w:t>
      </w:r>
      <w:r w:rsidRPr="00D21FC4">
        <w:rPr>
          <w:rFonts w:ascii="Arial" w:hAnsi="Arial" w:cs="Arial"/>
          <w:color w:val="000000"/>
          <w:sz w:val="18"/>
          <w:szCs w:val="18"/>
        </w:rPr>
        <w:t>………… R$ 298,00</w:t>
      </w:r>
    </w:p>
    <w:p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color w:val="000000"/>
          <w:sz w:val="18"/>
          <w:szCs w:val="18"/>
        </w:rPr>
        <w:t>Valor total para outros profissionais</w:t>
      </w:r>
      <w:proofErr w:type="gramStart"/>
      <w:r w:rsidRPr="00D21FC4">
        <w:rPr>
          <w:rFonts w:ascii="Arial" w:hAnsi="Arial" w:cs="Arial"/>
          <w:color w:val="000000"/>
          <w:sz w:val="18"/>
          <w:szCs w:val="18"/>
        </w:rPr>
        <w:t>…………………………………………………</w:t>
      </w:r>
      <w:r>
        <w:rPr>
          <w:rFonts w:ascii="Arial" w:hAnsi="Arial" w:cs="Arial"/>
          <w:color w:val="000000"/>
          <w:sz w:val="18"/>
          <w:szCs w:val="18"/>
        </w:rPr>
        <w:t>..................................</w:t>
      </w:r>
      <w:proofErr w:type="gramEnd"/>
      <w:r w:rsidRPr="00D21FC4">
        <w:rPr>
          <w:rFonts w:ascii="Arial" w:hAnsi="Arial" w:cs="Arial"/>
          <w:color w:val="000000"/>
          <w:sz w:val="18"/>
          <w:szCs w:val="18"/>
        </w:rPr>
        <w:t>………….. R$ 399,00</w:t>
      </w:r>
    </w:p>
    <w:p w:rsidR="00D21FC4" w:rsidRDefault="00D21FC4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A inscrição somente será concluída após o recebimento da ficha de inscrição preenchida e do pagamento do valor do investimento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color w:val="000000"/>
          <w:sz w:val="18"/>
          <w:szCs w:val="18"/>
        </w:rPr>
        <w:t>em uma das seguintes contas: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ITAU </w:t>
      </w:r>
      <w:r w:rsidRPr="00D21FC4">
        <w:rPr>
          <w:rFonts w:ascii="Arial" w:hAnsi="Arial" w:cs="Arial"/>
          <w:color w:val="000000"/>
          <w:sz w:val="18"/>
          <w:szCs w:val="18"/>
        </w:rPr>
        <w:t>ag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8411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04940-9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D21FC4">
        <w:rPr>
          <w:rFonts w:ascii="Arial" w:hAnsi="Arial" w:cs="Arial"/>
          <w:color w:val="000000"/>
          <w:sz w:val="18"/>
          <w:szCs w:val="18"/>
        </w:rPr>
        <w:t>ou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proofErr w:type="gramEnd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BRADESCO </w:t>
      </w:r>
      <w:proofErr w:type="spellStart"/>
      <w:r w:rsidRPr="00D21FC4">
        <w:rPr>
          <w:rFonts w:ascii="Arial" w:hAnsi="Arial" w:cs="Arial"/>
          <w:color w:val="000000"/>
          <w:sz w:val="18"/>
          <w:szCs w:val="18"/>
        </w:rPr>
        <w:t>ag</w:t>
      </w:r>
      <w:proofErr w:type="spellEnd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0585-1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 32087-0 </w:t>
      </w:r>
      <w:r>
        <w:rPr>
          <w:rFonts w:ascii="Arial" w:hAnsi="Arial" w:cs="Arial"/>
          <w:color w:val="000000"/>
          <w:sz w:val="18"/>
          <w:szCs w:val="18"/>
        </w:rPr>
        <w:t>nome: D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aniel Rodrigues </w:t>
      </w:r>
      <w:proofErr w:type="spellStart"/>
      <w:r w:rsidRPr="00D21FC4">
        <w:rPr>
          <w:rFonts w:ascii="Arial" w:hAnsi="Arial" w:cs="Arial"/>
          <w:color w:val="000000"/>
          <w:sz w:val="18"/>
          <w:szCs w:val="18"/>
        </w:rPr>
        <w:t>Poit</w:t>
      </w:r>
      <w:proofErr w:type="spellEnd"/>
      <w:r w:rsidRPr="00D21FC4">
        <w:rPr>
          <w:rFonts w:ascii="Arial" w:hAnsi="Arial" w:cs="Arial"/>
          <w:color w:val="000000"/>
          <w:sz w:val="18"/>
          <w:szCs w:val="18"/>
        </w:rPr>
        <w:t xml:space="preserve"> - CPF 997 952 308 59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-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</w:t>
      </w:r>
      <w:r>
        <w:rPr>
          <w:rFonts w:ascii="Arial Narrow" w:hAnsi="Arial Narrow" w:cs="Arial"/>
          <w:bCs/>
          <w:color w:val="000000"/>
          <w:sz w:val="18"/>
          <w:szCs w:val="18"/>
        </w:rPr>
        <w:t xml:space="preserve">   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Parcelamentos até 3 X com depósito da 1ª.</w:t>
      </w:r>
      <w:r>
        <w:rPr>
          <w:rFonts w:ascii="Arial Narrow" w:hAnsi="Arial Narrow" w:cs="Arial"/>
          <w:bCs/>
          <w:color w:val="000000"/>
          <w:sz w:val="18"/>
          <w:szCs w:val="18"/>
        </w:rPr>
        <w:t>parcela +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 xml:space="preserve"> 2 cheques</w:t>
      </w:r>
      <w:r>
        <w:rPr>
          <w:rFonts w:ascii="Arial Narrow" w:hAnsi="Arial Narrow" w:cs="Arial"/>
          <w:bCs/>
          <w:color w:val="000000"/>
          <w:sz w:val="18"/>
          <w:szCs w:val="18"/>
        </w:rPr>
        <w:t xml:space="preserve"> pré-datados</w:t>
      </w:r>
      <w:r w:rsidRPr="00D21FC4">
        <w:rPr>
          <w:rFonts w:ascii="Arial Narrow" w:hAnsi="Arial Narrow" w:cs="Arial"/>
          <w:bCs/>
          <w:color w:val="000000"/>
          <w:sz w:val="18"/>
          <w:szCs w:val="18"/>
        </w:rPr>
        <w:t>.</w:t>
      </w:r>
    </w:p>
    <w:p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proofErr w:type="spellStart"/>
      <w:r w:rsidRPr="00127A38">
        <w:rPr>
          <w:rFonts w:ascii="Arial Narrow" w:hAnsi="Arial Narrow"/>
          <w:sz w:val="24"/>
          <w:szCs w:val="24"/>
        </w:rPr>
        <w:t>Obs</w:t>
      </w:r>
      <w:proofErr w:type="spellEnd"/>
      <w:r w:rsidRPr="00127A38">
        <w:rPr>
          <w:rFonts w:ascii="Arial Narrow" w:hAnsi="Arial Narrow"/>
          <w:sz w:val="24"/>
          <w:szCs w:val="24"/>
        </w:rPr>
        <w:t>:</w:t>
      </w:r>
      <w:proofErr w:type="gramStart"/>
      <w:r>
        <w:rPr>
          <w:rFonts w:ascii="Arial Narrow" w:hAnsi="Arial Narrow"/>
          <w:sz w:val="24"/>
          <w:szCs w:val="24"/>
        </w:rPr>
        <w:t xml:space="preserve"> </w:t>
      </w:r>
      <w:r w:rsidRPr="00127A38">
        <w:rPr>
          <w:rFonts w:ascii="Arial Narrow" w:hAnsi="Arial Narrow"/>
          <w:sz w:val="24"/>
          <w:szCs w:val="24"/>
        </w:rPr>
        <w:t xml:space="preserve"> </w:t>
      </w:r>
      <w:proofErr w:type="gramEnd"/>
      <w:r w:rsidRPr="00127A38">
        <w:rPr>
          <w:rFonts w:ascii="Arial Narrow" w:hAnsi="Arial Narrow"/>
          <w:sz w:val="24"/>
          <w:szCs w:val="24"/>
        </w:rPr>
        <w:t>desconto</w:t>
      </w:r>
      <w:r>
        <w:rPr>
          <w:rFonts w:ascii="Arial Narrow" w:hAnsi="Arial Narrow"/>
          <w:sz w:val="24"/>
          <w:szCs w:val="24"/>
        </w:rPr>
        <w:t>s</w:t>
      </w:r>
      <w:r w:rsidRPr="00127A38">
        <w:rPr>
          <w:rFonts w:ascii="Arial Narrow" w:hAnsi="Arial Narrow"/>
          <w:sz w:val="24"/>
          <w:szCs w:val="24"/>
        </w:rPr>
        <w:t xml:space="preserve"> s</w:t>
      </w:r>
      <w:r>
        <w:rPr>
          <w:rFonts w:ascii="Arial Narrow" w:hAnsi="Arial Narrow"/>
          <w:sz w:val="24"/>
          <w:szCs w:val="24"/>
        </w:rPr>
        <w:t>erão aplicados</w:t>
      </w:r>
      <w:r w:rsidRPr="00127A38">
        <w:rPr>
          <w:rFonts w:ascii="Arial Narrow" w:hAnsi="Arial Narrow"/>
          <w:sz w:val="24"/>
          <w:szCs w:val="24"/>
        </w:rPr>
        <w:t xml:space="preserve"> a</w:t>
      </w:r>
      <w:r>
        <w:rPr>
          <w:rFonts w:ascii="Arial Narrow" w:hAnsi="Arial Narrow"/>
          <w:sz w:val="24"/>
          <w:szCs w:val="24"/>
        </w:rPr>
        <w:t>pó</w:t>
      </w:r>
      <w:r w:rsidRPr="00127A38">
        <w:rPr>
          <w:rFonts w:ascii="Arial Narrow" w:hAnsi="Arial Narrow"/>
          <w:sz w:val="24"/>
          <w:szCs w:val="24"/>
        </w:rPr>
        <w:t xml:space="preserve">s </w:t>
      </w:r>
      <w:r>
        <w:rPr>
          <w:rFonts w:ascii="Arial Narrow" w:hAnsi="Arial Narrow"/>
          <w:sz w:val="24"/>
          <w:szCs w:val="24"/>
        </w:rPr>
        <w:t>verificado o vínculo informado</w:t>
      </w:r>
      <w:r w:rsidRPr="00127A38">
        <w:rPr>
          <w:rFonts w:ascii="Arial Narrow" w:hAnsi="Arial Narrow"/>
          <w:sz w:val="24"/>
          <w:szCs w:val="24"/>
        </w:rPr>
        <w:t xml:space="preserve"> acima</w:t>
      </w:r>
      <w:r>
        <w:rPr>
          <w:rFonts w:ascii="Arial Narrow" w:hAnsi="Arial Narrow"/>
          <w:sz w:val="24"/>
          <w:szCs w:val="24"/>
        </w:rPr>
        <w:t>.</w:t>
      </w: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</w:p>
    <w:p w:rsidR="00DC39F8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8" w:history="1">
        <w:r w:rsidRPr="00B56F1F">
          <w:rPr>
            <w:rStyle w:val="Hyperlink"/>
            <w:rFonts w:ascii="Arial Narrow" w:hAnsi="Arial Narrow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41 9918 7383</w:t>
      </w:r>
      <w:r w:rsidR="004F2089">
        <w:rPr>
          <w:rFonts w:ascii="Arial Narrow" w:hAnsi="Arial Narrow"/>
          <w:sz w:val="24"/>
          <w:szCs w:val="24"/>
        </w:rPr>
        <w:t xml:space="preserve"> ou em</w:t>
      </w:r>
    </w:p>
    <w:p w:rsidR="004F2089" w:rsidRPr="00D21692" w:rsidRDefault="00D21692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  <w:hyperlink r:id="rId9" w:history="1">
        <w:r w:rsidRPr="00D21692">
          <w:rPr>
            <w:rStyle w:val="Hyperlink"/>
            <w:rFonts w:ascii="Arial Narrow" w:hAnsi="Arial Narrow"/>
            <w:sz w:val="22"/>
            <w:szCs w:val="22"/>
          </w:rPr>
          <w:t>http://www.coreconpr.org.br/cursos/cursos-em-2015/curso-pratico-em-gestao-de-projetos-visao-pmi/</w:t>
        </w:r>
      </w:hyperlink>
      <w:r w:rsidRPr="00D21692">
        <w:rPr>
          <w:rFonts w:ascii="Arial Narrow" w:hAnsi="Arial Narrow"/>
          <w:sz w:val="22"/>
          <w:szCs w:val="22"/>
        </w:rPr>
        <w:t xml:space="preserve"> </w:t>
      </w:r>
    </w:p>
    <w:sectPr w:rsidR="004F2089" w:rsidRPr="00D21692" w:rsidSect="00D21FC4">
      <w:headerReference w:type="default" r:id="rId10"/>
      <w:footerReference w:type="default" r:id="rId11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AB" w:rsidRDefault="006428AB">
      <w:r>
        <w:separator/>
      </w:r>
    </w:p>
  </w:endnote>
  <w:endnote w:type="continuationSeparator" w:id="0">
    <w:p w:rsidR="006428AB" w:rsidRDefault="0064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55" w:rsidRDefault="00B02755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AB" w:rsidRDefault="006428AB">
      <w:r>
        <w:separator/>
      </w:r>
    </w:p>
  </w:footnote>
  <w:footnote w:type="continuationSeparator" w:id="0">
    <w:p w:rsidR="006428AB" w:rsidRDefault="0064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993FF17" wp14:editId="2DADE30F">
          <wp:simplePos x="0" y="0"/>
          <wp:positionH relativeFrom="column">
            <wp:posOffset>4361180</wp:posOffset>
          </wp:positionH>
          <wp:positionV relativeFrom="paragraph">
            <wp:posOffset>14605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3D16EF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ab/>
      <w:t xml:space="preserve">FICHA DE INSCRIÇÃO </w:t>
    </w: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ab/>
      <w:t>Programas de Capacitação CORECON-Paraná</w:t>
    </w: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BD0FCE" w:rsidRDefault="00BD0FCE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614229" w:rsidRDefault="00614229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ab/>
    </w:r>
    <w:r w:rsidRPr="00614229">
      <w:rPr>
        <w:rFonts w:ascii="Arial Narrow" w:hAnsi="Arial Narrow" w:cs="NewBaskervilleITCbyBT-Roman"/>
        <w:b/>
        <w:caps/>
        <w:color w:val="231F20"/>
        <w:sz w:val="36"/>
        <w:szCs w:val="36"/>
      </w:rPr>
      <w:t>Curso de Gestão de Projetos</w:t>
    </w:r>
    <w:r w:rsidRPr="00614229">
      <w:rPr>
        <w:rFonts w:ascii="Arial Narrow" w:hAnsi="Arial Narrow" w:cs="NewBaskervilleITCbyBT-Roman"/>
        <w:b/>
        <w:color w:val="231F20"/>
        <w:sz w:val="36"/>
        <w:szCs w:val="36"/>
      </w:rPr>
      <w:t xml:space="preserve"> – visão PMI</w:t>
    </w:r>
    <w:r>
      <w:rPr>
        <w:rFonts w:ascii="Arial Narrow" w:hAnsi="Arial Narrow" w:cs="NewBaskervilleITCbyBT-Roman"/>
        <w:b/>
        <w:color w:val="231F20"/>
        <w:sz w:val="32"/>
        <w:szCs w:val="32"/>
      </w:rPr>
      <w:t>®</w:t>
    </w:r>
  </w:p>
  <w:p w:rsidR="00B02755" w:rsidRDefault="00BD0FCE" w:rsidP="00BD0FCE">
    <w:pPr>
      <w:rPr>
        <w:sz w:val="16"/>
      </w:rPr>
    </w:pPr>
    <w:r>
      <w:rPr>
        <w:rFonts w:ascii="Arial Narrow" w:hAnsi="Arial Narrow" w:cs="NewBaskervilleITCbyBT-Roman"/>
        <w:b/>
        <w:color w:val="231F20"/>
        <w:sz w:val="28"/>
        <w:szCs w:val="28"/>
      </w:rPr>
      <w:t xml:space="preserve">           </w:t>
    </w:r>
    <w:r w:rsidR="00D21FC4">
      <w:rPr>
        <w:rFonts w:ascii="Arial Narrow" w:hAnsi="Arial Narrow" w:cs="NewBaskervilleITCbyBT-Roman"/>
        <w:b/>
        <w:color w:val="231F20"/>
        <w:sz w:val="28"/>
        <w:szCs w:val="28"/>
      </w:rPr>
      <w:t xml:space="preserve">Local: CORECON-PR, dias 21 e 28 de Março </w:t>
    </w:r>
    <w:r w:rsidRPr="00BD0FCE">
      <w:rPr>
        <w:rFonts w:ascii="Arial Narrow" w:hAnsi="Arial Narrow" w:cs="NewBaskervilleITCbyBT-Roman"/>
        <w:b/>
        <w:color w:val="231F20"/>
        <w:sz w:val="28"/>
        <w:szCs w:val="28"/>
      </w:rPr>
      <w:t xml:space="preserve">de 2015 – </w:t>
    </w:r>
    <w:r>
      <w:rPr>
        <w:rFonts w:ascii="Arial Narrow" w:hAnsi="Arial Narrow" w:cs="NewBaskervilleITCbyBT-Roman"/>
        <w:b/>
        <w:color w:val="231F20"/>
        <w:sz w:val="28"/>
        <w:szCs w:val="28"/>
      </w:rPr>
      <w:t>8h</w:t>
    </w:r>
    <w:r w:rsidR="00D21FC4">
      <w:rPr>
        <w:rFonts w:ascii="Arial Narrow" w:hAnsi="Arial Narrow" w:cs="NewBaskervilleITCbyBT-Roman"/>
        <w:b/>
        <w:color w:val="231F20"/>
        <w:sz w:val="28"/>
        <w:szCs w:val="28"/>
      </w:rPr>
      <w:t>30</w:t>
    </w:r>
    <w:r>
      <w:rPr>
        <w:rFonts w:ascii="Arial Narrow" w:hAnsi="Arial Narrow" w:cs="NewBaskervilleITCbyBT-Roman"/>
        <w:b/>
        <w:color w:val="231F20"/>
        <w:sz w:val="28"/>
        <w:szCs w:val="28"/>
      </w:rPr>
      <w:t xml:space="preserve"> às </w:t>
    </w:r>
    <w:r w:rsidR="00D21FC4">
      <w:rPr>
        <w:rFonts w:ascii="Arial Narrow" w:hAnsi="Arial Narrow" w:cs="NewBaskervilleITCbyBT-Roman"/>
        <w:b/>
        <w:color w:val="231F20"/>
        <w:sz w:val="28"/>
        <w:szCs w:val="28"/>
      </w:rPr>
      <w:t>17</w:t>
    </w:r>
    <w:r>
      <w:rPr>
        <w:rFonts w:ascii="Arial Narrow" w:hAnsi="Arial Narrow" w:cs="NewBaskervilleITCbyBT-Roman"/>
        <w:b/>
        <w:color w:val="231F20"/>
        <w:sz w:val="28"/>
        <w:szCs w:val="28"/>
      </w:rPr>
      <w:t>h</w:t>
    </w:r>
    <w:r w:rsidR="00D21FC4">
      <w:rPr>
        <w:rFonts w:ascii="Arial Narrow" w:hAnsi="Arial Narrow" w:cs="NewBaskervilleITCbyBT-Roman"/>
        <w:b/>
        <w:color w:val="231F20"/>
        <w:sz w:val="28"/>
        <w:szCs w:val="28"/>
      </w:rPr>
      <w:t>45</w:t>
    </w:r>
    <w:r>
      <w:rPr>
        <w:rFonts w:ascii="Arial Narrow" w:hAnsi="Arial Narrow" w:cs="NewBaskervilleITCbyBT-Roman"/>
        <w:b/>
        <w:color w:val="231F20"/>
        <w:sz w:val="28"/>
        <w:szCs w:val="28"/>
      </w:rPr>
      <w:t xml:space="preserve"> </w:t>
    </w:r>
    <w:r w:rsidR="00B02755">
      <w:rPr>
        <w:sz w:val="16"/>
      </w:rPr>
      <w:t xml:space="preserve">                                                                                                                  </w:t>
    </w:r>
    <w:proofErr w:type="gramStart"/>
    <w:r w:rsidR="00B02755">
      <w:rPr>
        <w:sz w:val="16"/>
      </w:rPr>
      <w:tab/>
    </w:r>
    <w:proofErr w:type="gramEnd"/>
    <w:r w:rsidR="00B02755">
      <w:rPr>
        <w:sz w:val="16"/>
      </w:rPr>
      <w:t xml:space="preserve">              </w:t>
    </w:r>
  </w:p>
  <w:p w:rsidR="00D163A0" w:rsidRDefault="00B02755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38B"/>
    <w:rsid w:val="00034213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5BCD"/>
    <w:rsid w:val="00236590"/>
    <w:rsid w:val="00270561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34DB9"/>
    <w:rsid w:val="00374896"/>
    <w:rsid w:val="003B13FA"/>
    <w:rsid w:val="003D16EF"/>
    <w:rsid w:val="003E0319"/>
    <w:rsid w:val="004057BD"/>
    <w:rsid w:val="004212A4"/>
    <w:rsid w:val="00421812"/>
    <w:rsid w:val="00441A2C"/>
    <w:rsid w:val="00452D8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E346F"/>
    <w:rsid w:val="00614229"/>
    <w:rsid w:val="00635AA5"/>
    <w:rsid w:val="006428AB"/>
    <w:rsid w:val="00677738"/>
    <w:rsid w:val="00682EBA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60EDC"/>
    <w:rsid w:val="007C213E"/>
    <w:rsid w:val="0083000E"/>
    <w:rsid w:val="00892250"/>
    <w:rsid w:val="008D10A8"/>
    <w:rsid w:val="00921F84"/>
    <w:rsid w:val="00955DB6"/>
    <w:rsid w:val="009A7143"/>
    <w:rsid w:val="009B204A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55A3"/>
    <w:rsid w:val="00C24C63"/>
    <w:rsid w:val="00C31B25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5607B"/>
    <w:rsid w:val="00D8338B"/>
    <w:rsid w:val="00D85B50"/>
    <w:rsid w:val="00DA2C57"/>
    <w:rsid w:val="00DB2938"/>
    <w:rsid w:val="00DC33F2"/>
    <w:rsid w:val="00DC39F8"/>
    <w:rsid w:val="00DC47FE"/>
    <w:rsid w:val="00DF6EFD"/>
    <w:rsid w:val="00E13232"/>
    <w:rsid w:val="00E14554"/>
    <w:rsid w:val="00E64E3A"/>
    <w:rsid w:val="00E9116F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poit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econpr.org.br/cursos/cursos-em-2015/curso-pratico-em-gestao-de-projetos-visao-p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1717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Silvia</cp:lastModifiedBy>
  <cp:revision>8</cp:revision>
  <cp:lastPrinted>2009-02-18T11:22:00Z</cp:lastPrinted>
  <dcterms:created xsi:type="dcterms:W3CDTF">2015-01-05T13:13:00Z</dcterms:created>
  <dcterms:modified xsi:type="dcterms:W3CDTF">2015-03-16T13:02:00Z</dcterms:modified>
</cp:coreProperties>
</file>