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63057B" w:rsidRPr="00390817" w:rsidRDefault="004D472B" w:rsidP="0063057B">
      <w:pPr>
        <w:spacing w:line="360" w:lineRule="auto"/>
        <w:ind w:left="142"/>
        <w:rPr>
          <w:sz w:val="18"/>
          <w:szCs w:val="18"/>
        </w:rPr>
      </w:pPr>
      <w:r>
        <w:rPr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58.25pt;margin-top:19.3pt;width:314.25pt;height:84.3pt;z-index:1;mso-wrap-distance-left:9.05pt;mso-wrap-distance-right:9.05pt" stroked="f">
            <v:fill color2="black"/>
            <v:textbox style="mso-next-textbox:#_x0000_s1028" inset="0,0,0,0">
              <w:txbxContent>
                <w:p w:rsidR="00CD2813" w:rsidRPr="00820071" w:rsidRDefault="00CD2813" w:rsidP="00756001">
                  <w:pPr>
                    <w:jc w:val="center"/>
                    <w:rPr>
                      <w:rFonts w:ascii="Bookman Old Style" w:hAnsi="Bookman Old Style"/>
                      <w:b/>
                      <w:shadow/>
                      <w:color w:val="000080"/>
                      <w:sz w:val="32"/>
                      <w:szCs w:val="36"/>
                    </w:rPr>
                  </w:pPr>
                  <w:r w:rsidRPr="00820071">
                    <w:rPr>
                      <w:rFonts w:ascii="Bookman Old Style" w:hAnsi="Bookman Old Style"/>
                      <w:b/>
                      <w:shadow/>
                      <w:color w:val="000080"/>
                      <w:sz w:val="32"/>
                      <w:szCs w:val="36"/>
                    </w:rPr>
                    <w:t xml:space="preserve">BOLETIM </w:t>
                  </w:r>
                  <w:r>
                    <w:rPr>
                      <w:rFonts w:ascii="Bookman Old Style" w:hAnsi="Bookman Old Style"/>
                      <w:b/>
                      <w:shadow/>
                      <w:color w:val="000080"/>
                      <w:sz w:val="32"/>
                      <w:szCs w:val="36"/>
                    </w:rPr>
                    <w:t>07</w:t>
                  </w:r>
                  <w:r w:rsidRPr="00820071">
                    <w:rPr>
                      <w:rFonts w:ascii="Bookman Old Style" w:hAnsi="Bookman Old Style"/>
                      <w:b/>
                      <w:shadow/>
                      <w:color w:val="000080"/>
                      <w:sz w:val="32"/>
                      <w:szCs w:val="36"/>
                    </w:rPr>
                    <w:t>/201</w:t>
                  </w:r>
                  <w:r>
                    <w:rPr>
                      <w:rFonts w:ascii="Bookman Old Style" w:hAnsi="Bookman Old Style"/>
                      <w:b/>
                      <w:shadow/>
                      <w:color w:val="000080"/>
                      <w:sz w:val="32"/>
                      <w:szCs w:val="36"/>
                    </w:rPr>
                    <w:t>9</w:t>
                  </w:r>
                </w:p>
                <w:p w:rsidR="00CD2813" w:rsidRPr="00820071" w:rsidRDefault="00CD2813" w:rsidP="00756001">
                  <w:pPr>
                    <w:jc w:val="center"/>
                    <w:rPr>
                      <w:rFonts w:ascii="Bookman Old Style" w:hAnsi="Bookman Old Style"/>
                      <w:b/>
                      <w:shadow/>
                      <w:color w:val="000080"/>
                      <w:sz w:val="32"/>
                      <w:szCs w:val="36"/>
                    </w:rPr>
                  </w:pPr>
                  <w:r w:rsidRPr="00820071">
                    <w:rPr>
                      <w:rFonts w:ascii="Bookman Old Style" w:hAnsi="Bookman Old Style"/>
                      <w:b/>
                      <w:shadow/>
                      <w:color w:val="000080"/>
                      <w:sz w:val="32"/>
                      <w:szCs w:val="36"/>
                    </w:rPr>
                    <w:t>PES</w:t>
                  </w:r>
                  <w:bookmarkStart w:id="0" w:name="_GoBack"/>
                  <w:bookmarkEnd w:id="0"/>
                  <w:r w:rsidRPr="00820071">
                    <w:rPr>
                      <w:rFonts w:ascii="Bookman Old Style" w:hAnsi="Bookman Old Style"/>
                      <w:b/>
                      <w:shadow/>
                      <w:color w:val="000080"/>
                      <w:sz w:val="32"/>
                      <w:szCs w:val="36"/>
                    </w:rPr>
                    <w:t xml:space="preserve">QUISA DA CESTA BÁSICA </w:t>
                  </w:r>
                </w:p>
                <w:p w:rsidR="00CD2813" w:rsidRPr="00820071" w:rsidRDefault="00CD2813" w:rsidP="007F7850">
                  <w:pPr>
                    <w:jc w:val="center"/>
                    <w:rPr>
                      <w:rFonts w:ascii="Bookman Old Style" w:hAnsi="Bookman Old Style"/>
                      <w:b/>
                      <w:shadow/>
                      <w:color w:val="000080"/>
                      <w:sz w:val="32"/>
                      <w:szCs w:val="36"/>
                    </w:rPr>
                  </w:pPr>
                  <w:r>
                    <w:rPr>
                      <w:rFonts w:ascii="Bookman Old Style" w:hAnsi="Bookman Old Style"/>
                      <w:b/>
                      <w:shadow/>
                      <w:color w:val="000080"/>
                      <w:sz w:val="32"/>
                      <w:szCs w:val="36"/>
                    </w:rPr>
                    <w:t>Julho</w:t>
                  </w:r>
                </w:p>
                <w:p w:rsidR="00CD2813" w:rsidRPr="00820071" w:rsidRDefault="00CD2813" w:rsidP="007F7850">
                  <w:pPr>
                    <w:jc w:val="center"/>
                    <w:rPr>
                      <w:rFonts w:ascii="Bookman Old Style" w:hAnsi="Bookman Old Style"/>
                      <w:b/>
                      <w:shadow/>
                      <w:color w:val="000080"/>
                      <w:szCs w:val="28"/>
                    </w:rPr>
                  </w:pPr>
                  <w:r w:rsidRPr="00820071">
                    <w:rPr>
                      <w:rFonts w:ascii="Bookman Old Style" w:hAnsi="Bookman Old Style"/>
                      <w:b/>
                      <w:shadow/>
                      <w:color w:val="000080"/>
                      <w:szCs w:val="28"/>
                    </w:rPr>
                    <w:t xml:space="preserve">DOIS VIZINHOS, FRANCISCO BELTRÃO E PATO BRANCO. </w:t>
                  </w:r>
                </w:p>
              </w:txbxContent>
            </v:textbox>
          </v:shape>
        </w:pict>
      </w:r>
      <w:r w:rsidR="00920D86">
        <w:rPr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5pt;height:112.5pt">
            <v:imagedata r:id="rId8" o:title="Logo GPEAD F"/>
          </v:shape>
        </w:pict>
      </w:r>
      <w:r w:rsidR="00BB4558" w:rsidRPr="00390817">
        <w:rPr>
          <w:sz w:val="18"/>
          <w:szCs w:val="18"/>
        </w:rPr>
        <w:t xml:space="preserve"> </w:t>
      </w:r>
    </w:p>
    <w:p w:rsidR="00BF0BDC" w:rsidRPr="00390817" w:rsidRDefault="00FE044A" w:rsidP="00411A0B">
      <w:pPr>
        <w:spacing w:line="360" w:lineRule="auto"/>
        <w:ind w:left="142"/>
        <w:jc w:val="right"/>
        <w:rPr>
          <w:rFonts w:eastAsia="SimSun"/>
          <w:sz w:val="20"/>
          <w:szCs w:val="20"/>
        </w:rPr>
      </w:pPr>
      <w:r w:rsidRPr="00390817">
        <w:rPr>
          <w:rFonts w:eastAsia="SimSun"/>
          <w:sz w:val="20"/>
          <w:szCs w:val="20"/>
        </w:rPr>
        <w:t>Francisco Beltrão</w:t>
      </w:r>
      <w:r w:rsidR="00AF3D05" w:rsidRPr="00390817">
        <w:rPr>
          <w:rFonts w:eastAsia="SimSun"/>
          <w:sz w:val="20"/>
          <w:szCs w:val="20"/>
        </w:rPr>
        <w:t xml:space="preserve">, </w:t>
      </w:r>
      <w:r w:rsidR="002C6776" w:rsidRPr="00390817">
        <w:rPr>
          <w:rFonts w:eastAsia="SimSun"/>
          <w:sz w:val="20"/>
          <w:szCs w:val="20"/>
        </w:rPr>
        <w:t>0</w:t>
      </w:r>
      <w:r w:rsidR="00A13738" w:rsidRPr="00390817">
        <w:rPr>
          <w:rFonts w:eastAsia="SimSun"/>
          <w:sz w:val="20"/>
          <w:szCs w:val="20"/>
        </w:rPr>
        <w:t>7</w:t>
      </w:r>
      <w:r w:rsidR="00A12FE7" w:rsidRPr="00390817">
        <w:rPr>
          <w:rFonts w:eastAsia="SimSun"/>
          <w:sz w:val="20"/>
          <w:szCs w:val="20"/>
        </w:rPr>
        <w:t xml:space="preserve"> de </w:t>
      </w:r>
      <w:r w:rsidR="00B71BAF" w:rsidRPr="00390817">
        <w:rPr>
          <w:rFonts w:eastAsia="SimSun"/>
          <w:sz w:val="20"/>
          <w:szCs w:val="20"/>
        </w:rPr>
        <w:t>agost</w:t>
      </w:r>
      <w:r w:rsidR="003A4B5F" w:rsidRPr="00390817">
        <w:rPr>
          <w:rFonts w:eastAsia="SimSun"/>
          <w:sz w:val="20"/>
          <w:szCs w:val="20"/>
        </w:rPr>
        <w:t>o</w:t>
      </w:r>
      <w:r w:rsidR="00937EDD" w:rsidRPr="00390817">
        <w:rPr>
          <w:rFonts w:eastAsia="SimSun"/>
          <w:sz w:val="20"/>
          <w:szCs w:val="20"/>
        </w:rPr>
        <w:t xml:space="preserve"> </w:t>
      </w:r>
      <w:r w:rsidR="001631CB" w:rsidRPr="00390817">
        <w:rPr>
          <w:rFonts w:eastAsia="SimSun"/>
          <w:sz w:val="20"/>
          <w:szCs w:val="20"/>
        </w:rPr>
        <w:t>de 201</w:t>
      </w:r>
      <w:r w:rsidR="002C6776" w:rsidRPr="00390817">
        <w:rPr>
          <w:rFonts w:eastAsia="SimSun"/>
          <w:sz w:val="20"/>
          <w:szCs w:val="20"/>
        </w:rPr>
        <w:t>9</w:t>
      </w:r>
      <w:r w:rsidR="00F32952" w:rsidRPr="00390817">
        <w:rPr>
          <w:rFonts w:eastAsia="SimSun"/>
          <w:sz w:val="20"/>
          <w:szCs w:val="20"/>
        </w:rPr>
        <w:t>.</w:t>
      </w:r>
    </w:p>
    <w:p w:rsidR="00040FEA" w:rsidRPr="00390817" w:rsidRDefault="00390817" w:rsidP="00390817">
      <w:pPr>
        <w:jc w:val="center"/>
        <w:rPr>
          <w:b/>
        </w:rPr>
      </w:pPr>
      <w:r w:rsidRPr="00390817">
        <w:rPr>
          <w:b/>
        </w:rPr>
        <w:t>CUSTO DA CESTA DIMINUI EM TODAS AS CAPITAIS E NOS MUNICÍPIOS DE DOIS VIZINHOS, FRANCISCO BELTRÃO E PATO BRANCO</w:t>
      </w:r>
    </w:p>
    <w:p w:rsidR="00390817" w:rsidRPr="00390817" w:rsidRDefault="00390817" w:rsidP="00C2535C">
      <w:pPr>
        <w:autoSpaceDE w:val="0"/>
        <w:autoSpaceDN w:val="0"/>
        <w:adjustRightInd w:val="0"/>
        <w:spacing w:line="260" w:lineRule="atLeast"/>
        <w:jc w:val="center"/>
        <w:rPr>
          <w:b/>
          <w:bCs/>
          <w:caps/>
          <w:sz w:val="22"/>
          <w:szCs w:val="22"/>
        </w:rPr>
      </w:pPr>
    </w:p>
    <w:p w:rsidR="00C23E4B" w:rsidRPr="00390817" w:rsidRDefault="001705DA" w:rsidP="00C2535C">
      <w:pPr>
        <w:suppressAutoHyphens w:val="0"/>
        <w:autoSpaceDE w:val="0"/>
        <w:autoSpaceDN w:val="0"/>
        <w:adjustRightInd w:val="0"/>
        <w:spacing w:line="260" w:lineRule="atLeast"/>
        <w:jc w:val="center"/>
        <w:rPr>
          <w:rFonts w:eastAsia="SimSun"/>
          <w:caps/>
          <w:sz w:val="22"/>
          <w:szCs w:val="22"/>
          <w:u w:val="single"/>
        </w:rPr>
      </w:pPr>
      <w:r w:rsidRPr="00390817">
        <w:rPr>
          <w:rFonts w:eastAsia="SimSun"/>
          <w:caps/>
          <w:sz w:val="22"/>
          <w:szCs w:val="22"/>
          <w:u w:val="single"/>
        </w:rPr>
        <w:t>Preço da Cesta Básica</w:t>
      </w:r>
      <w:r w:rsidR="00750218" w:rsidRPr="00390817">
        <w:rPr>
          <w:rFonts w:eastAsia="SimSun"/>
          <w:caps/>
          <w:sz w:val="22"/>
          <w:szCs w:val="22"/>
          <w:u w:val="single"/>
        </w:rPr>
        <w:t xml:space="preserve"> individual</w:t>
      </w:r>
      <w:r w:rsidR="00784A92" w:rsidRPr="00390817">
        <w:rPr>
          <w:rFonts w:eastAsia="SimSun"/>
          <w:caps/>
          <w:sz w:val="22"/>
          <w:szCs w:val="22"/>
          <w:u w:val="single"/>
        </w:rPr>
        <w:t xml:space="preserve"> </w:t>
      </w:r>
    </w:p>
    <w:p w:rsidR="00C2535C" w:rsidRPr="00390817" w:rsidRDefault="00C2535C" w:rsidP="00C2535C">
      <w:pPr>
        <w:suppressAutoHyphens w:val="0"/>
        <w:autoSpaceDE w:val="0"/>
        <w:autoSpaceDN w:val="0"/>
        <w:adjustRightInd w:val="0"/>
        <w:spacing w:line="260" w:lineRule="atLeast"/>
        <w:jc w:val="center"/>
        <w:rPr>
          <w:rFonts w:eastAsia="SimSun"/>
          <w:sz w:val="22"/>
          <w:szCs w:val="22"/>
        </w:rPr>
      </w:pPr>
    </w:p>
    <w:p w:rsidR="00672592" w:rsidRPr="00390817" w:rsidRDefault="00672592" w:rsidP="00C2535C">
      <w:pPr>
        <w:suppressAutoHyphens w:val="0"/>
        <w:autoSpaceDE w:val="0"/>
        <w:autoSpaceDN w:val="0"/>
        <w:adjustRightInd w:val="0"/>
        <w:spacing w:line="260" w:lineRule="atLeast"/>
        <w:jc w:val="center"/>
        <w:rPr>
          <w:rFonts w:eastAsia="SimSun"/>
          <w:sz w:val="22"/>
          <w:szCs w:val="22"/>
        </w:rPr>
        <w:sectPr w:rsidR="00672592" w:rsidRPr="00390817" w:rsidSect="00A357F6">
          <w:type w:val="continuous"/>
          <w:pgSz w:w="11905" w:h="16837"/>
          <w:pgMar w:top="709" w:right="720" w:bottom="720" w:left="720" w:header="720" w:footer="720" w:gutter="0"/>
          <w:pgBorders>
            <w:top w:val="single" w:sz="8" w:space="1" w:color="000000" w:shadow="1"/>
            <w:left w:val="single" w:sz="8" w:space="4" w:color="000000" w:shadow="1"/>
            <w:bottom w:val="single" w:sz="8" w:space="1" w:color="000000" w:shadow="1"/>
            <w:right w:val="single" w:sz="8" w:space="4" w:color="000000" w:shadow="1"/>
          </w:pgBorders>
          <w:cols w:space="709"/>
          <w:docGrid w:linePitch="360"/>
        </w:sectPr>
      </w:pPr>
    </w:p>
    <w:p w:rsidR="00393765" w:rsidRPr="00390817" w:rsidRDefault="00023AD8" w:rsidP="00390817">
      <w:pPr>
        <w:tabs>
          <w:tab w:val="left" w:pos="567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SimSun"/>
          <w:sz w:val="22"/>
          <w:szCs w:val="22"/>
        </w:rPr>
      </w:pPr>
      <w:r w:rsidRPr="00390817">
        <w:rPr>
          <w:rFonts w:eastAsia="SimSun"/>
          <w:sz w:val="20"/>
          <w:szCs w:val="20"/>
        </w:rPr>
        <w:tab/>
      </w:r>
      <w:r w:rsidR="00843D9F" w:rsidRPr="00390817">
        <w:rPr>
          <w:rFonts w:eastAsia="SimSun"/>
          <w:sz w:val="22"/>
          <w:szCs w:val="22"/>
        </w:rPr>
        <w:t xml:space="preserve">Em </w:t>
      </w:r>
      <w:r w:rsidR="008E5999" w:rsidRPr="00390817">
        <w:rPr>
          <w:rFonts w:eastAsia="SimSun"/>
          <w:sz w:val="22"/>
          <w:szCs w:val="22"/>
        </w:rPr>
        <w:t>ju</w:t>
      </w:r>
      <w:r w:rsidR="006E38F8" w:rsidRPr="00390817">
        <w:rPr>
          <w:rFonts w:eastAsia="SimSun"/>
          <w:sz w:val="22"/>
          <w:szCs w:val="22"/>
        </w:rPr>
        <w:t>l</w:t>
      </w:r>
      <w:r w:rsidR="008E5999" w:rsidRPr="00390817">
        <w:rPr>
          <w:rFonts w:eastAsia="SimSun"/>
          <w:sz w:val="22"/>
          <w:szCs w:val="22"/>
        </w:rPr>
        <w:t>ho</w:t>
      </w:r>
      <w:r w:rsidR="003A4B5F" w:rsidRPr="00390817">
        <w:rPr>
          <w:rFonts w:eastAsia="SimSun"/>
          <w:sz w:val="22"/>
          <w:szCs w:val="22"/>
        </w:rPr>
        <w:t xml:space="preserve"> a cesta básica de alimentação </w:t>
      </w:r>
      <w:r w:rsidR="00393765" w:rsidRPr="00390817">
        <w:rPr>
          <w:rFonts w:eastAsia="SimSun"/>
          <w:sz w:val="22"/>
          <w:szCs w:val="22"/>
        </w:rPr>
        <w:t>apresentou</w:t>
      </w:r>
      <w:r w:rsidR="003A4B5F" w:rsidRPr="00390817">
        <w:rPr>
          <w:rFonts w:eastAsia="SimSun"/>
          <w:sz w:val="22"/>
          <w:szCs w:val="22"/>
        </w:rPr>
        <w:t xml:space="preserve"> </w:t>
      </w:r>
      <w:r w:rsidR="00393765" w:rsidRPr="00390817">
        <w:rPr>
          <w:rFonts w:eastAsia="SimSun"/>
          <w:sz w:val="22"/>
          <w:szCs w:val="22"/>
        </w:rPr>
        <w:t>redução</w:t>
      </w:r>
      <w:r w:rsidR="003A4B5F" w:rsidRPr="00390817">
        <w:rPr>
          <w:rFonts w:eastAsia="SimSun"/>
          <w:sz w:val="22"/>
          <w:szCs w:val="22"/>
        </w:rPr>
        <w:t xml:space="preserve"> de preço nos municípios de </w:t>
      </w:r>
      <w:r w:rsidR="002159B4" w:rsidRPr="00390817">
        <w:rPr>
          <w:rFonts w:eastAsia="SimSun"/>
          <w:sz w:val="22"/>
          <w:szCs w:val="22"/>
        </w:rPr>
        <w:t>Dois Vizinhos</w:t>
      </w:r>
      <w:r w:rsidR="00843D9F" w:rsidRPr="00390817">
        <w:rPr>
          <w:rFonts w:eastAsia="SimSun"/>
          <w:sz w:val="22"/>
          <w:szCs w:val="22"/>
        </w:rPr>
        <w:t xml:space="preserve">, </w:t>
      </w:r>
      <w:r w:rsidR="002159B4" w:rsidRPr="00390817">
        <w:rPr>
          <w:rFonts w:eastAsia="SimSun"/>
          <w:sz w:val="22"/>
          <w:szCs w:val="22"/>
        </w:rPr>
        <w:t>Francisco Beltrão e Pato Branco</w:t>
      </w:r>
      <w:r w:rsidR="00DA58EF" w:rsidRPr="00390817">
        <w:rPr>
          <w:rFonts w:eastAsia="SimSun"/>
          <w:sz w:val="22"/>
          <w:szCs w:val="22"/>
        </w:rPr>
        <w:t>,</w:t>
      </w:r>
      <w:r w:rsidR="003A4B5F" w:rsidRPr="00390817">
        <w:rPr>
          <w:rFonts w:eastAsia="SimSun"/>
          <w:sz w:val="22"/>
          <w:szCs w:val="22"/>
        </w:rPr>
        <w:t xml:space="preserve"> no </w:t>
      </w:r>
      <w:r w:rsidR="00F22B77" w:rsidRPr="00390817">
        <w:rPr>
          <w:rFonts w:eastAsia="SimSun"/>
          <w:sz w:val="22"/>
          <w:szCs w:val="22"/>
        </w:rPr>
        <w:t>S</w:t>
      </w:r>
      <w:r w:rsidR="003A4B5F" w:rsidRPr="00390817">
        <w:rPr>
          <w:rFonts w:eastAsia="SimSun"/>
          <w:sz w:val="22"/>
          <w:szCs w:val="22"/>
        </w:rPr>
        <w:t>udoeste do Paraná</w:t>
      </w:r>
      <w:r w:rsidR="00A13738" w:rsidRPr="00390817">
        <w:rPr>
          <w:rFonts w:eastAsia="SimSun"/>
          <w:sz w:val="22"/>
          <w:szCs w:val="22"/>
        </w:rPr>
        <w:t>,</w:t>
      </w:r>
      <w:r w:rsidR="008E5999" w:rsidRPr="00390817">
        <w:rPr>
          <w:rFonts w:eastAsia="SimSun"/>
          <w:sz w:val="22"/>
          <w:szCs w:val="22"/>
        </w:rPr>
        <w:t xml:space="preserve"> </w:t>
      </w:r>
      <w:r w:rsidR="00A13738" w:rsidRPr="00390817">
        <w:rPr>
          <w:rFonts w:eastAsia="SimSun"/>
          <w:sz w:val="22"/>
          <w:szCs w:val="22"/>
        </w:rPr>
        <w:t>a</w:t>
      </w:r>
      <w:r w:rsidR="00A47D80" w:rsidRPr="00390817">
        <w:rPr>
          <w:rFonts w:eastAsia="SimSun"/>
          <w:sz w:val="22"/>
          <w:szCs w:val="22"/>
        </w:rPr>
        <w:t xml:space="preserve"> </w:t>
      </w:r>
      <w:r w:rsidR="00393765" w:rsidRPr="00390817">
        <w:rPr>
          <w:rFonts w:eastAsia="SimSun"/>
          <w:sz w:val="22"/>
          <w:szCs w:val="22"/>
        </w:rPr>
        <w:t>queda</w:t>
      </w:r>
      <w:r w:rsidR="00A47D80" w:rsidRPr="00390817">
        <w:rPr>
          <w:rFonts w:eastAsia="SimSun"/>
          <w:sz w:val="22"/>
          <w:szCs w:val="22"/>
        </w:rPr>
        <w:t xml:space="preserve"> verificada foi de (</w:t>
      </w:r>
      <w:r w:rsidR="00393765" w:rsidRPr="00390817">
        <w:rPr>
          <w:rFonts w:eastAsia="SimSun"/>
          <w:sz w:val="22"/>
          <w:szCs w:val="22"/>
        </w:rPr>
        <w:t>-4,67</w:t>
      </w:r>
      <w:r w:rsidR="00A47D80" w:rsidRPr="00390817">
        <w:rPr>
          <w:rFonts w:eastAsia="SimSun"/>
          <w:sz w:val="22"/>
          <w:szCs w:val="22"/>
        </w:rPr>
        <w:t>%), (</w:t>
      </w:r>
      <w:r w:rsidR="00393765" w:rsidRPr="00390817">
        <w:rPr>
          <w:rFonts w:eastAsia="SimSun"/>
          <w:sz w:val="22"/>
          <w:szCs w:val="22"/>
        </w:rPr>
        <w:t>-3,10</w:t>
      </w:r>
      <w:r w:rsidR="00A47D80" w:rsidRPr="00390817">
        <w:rPr>
          <w:rFonts w:eastAsia="SimSun"/>
          <w:sz w:val="22"/>
          <w:szCs w:val="22"/>
        </w:rPr>
        <w:t>%) e (</w:t>
      </w:r>
      <w:r w:rsidR="00393765" w:rsidRPr="00390817">
        <w:rPr>
          <w:rFonts w:eastAsia="SimSun"/>
          <w:sz w:val="22"/>
          <w:szCs w:val="22"/>
        </w:rPr>
        <w:t>-8,23</w:t>
      </w:r>
      <w:r w:rsidR="00A47D80" w:rsidRPr="00390817">
        <w:rPr>
          <w:rFonts w:eastAsia="SimSun"/>
          <w:sz w:val="22"/>
          <w:szCs w:val="22"/>
        </w:rPr>
        <w:t>%), respectivamente.</w:t>
      </w:r>
    </w:p>
    <w:p w:rsidR="00DA58EF" w:rsidRPr="00390817" w:rsidRDefault="00393765" w:rsidP="00390817">
      <w:pPr>
        <w:tabs>
          <w:tab w:val="left" w:pos="567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SimSun"/>
          <w:sz w:val="22"/>
          <w:szCs w:val="22"/>
        </w:rPr>
      </w:pPr>
      <w:r w:rsidRPr="00390817">
        <w:rPr>
          <w:rFonts w:eastAsia="SimSun"/>
          <w:sz w:val="22"/>
          <w:szCs w:val="22"/>
        </w:rPr>
        <w:tab/>
      </w:r>
      <w:r w:rsidR="000F216C" w:rsidRPr="00390817">
        <w:rPr>
          <w:rFonts w:eastAsia="SimSun"/>
          <w:sz w:val="22"/>
          <w:szCs w:val="22"/>
        </w:rPr>
        <w:t xml:space="preserve">Em </w:t>
      </w:r>
      <w:r w:rsidRPr="00390817">
        <w:rPr>
          <w:rFonts w:eastAsia="SimSun"/>
          <w:sz w:val="22"/>
          <w:szCs w:val="22"/>
        </w:rPr>
        <w:t xml:space="preserve">valores nominais a </w:t>
      </w:r>
      <w:r w:rsidR="000F216C" w:rsidRPr="00390817">
        <w:rPr>
          <w:rFonts w:eastAsia="SimSun"/>
          <w:sz w:val="22"/>
          <w:szCs w:val="22"/>
        </w:rPr>
        <w:t xml:space="preserve">cesta básica </w:t>
      </w:r>
      <w:r w:rsidRPr="00390817">
        <w:rPr>
          <w:rFonts w:eastAsia="SimSun"/>
          <w:sz w:val="22"/>
          <w:szCs w:val="22"/>
        </w:rPr>
        <w:t xml:space="preserve">ficou em </w:t>
      </w:r>
      <w:r w:rsidR="000F216C" w:rsidRPr="00390817">
        <w:rPr>
          <w:rFonts w:eastAsia="SimSun"/>
          <w:sz w:val="22"/>
          <w:szCs w:val="22"/>
        </w:rPr>
        <w:t>R$</w:t>
      </w:r>
      <w:r w:rsidR="00F513DB" w:rsidRPr="00390817">
        <w:rPr>
          <w:rFonts w:eastAsia="SimSun"/>
          <w:sz w:val="22"/>
          <w:szCs w:val="22"/>
        </w:rPr>
        <w:t xml:space="preserve"> 3</w:t>
      </w:r>
      <w:r w:rsidRPr="00390817">
        <w:rPr>
          <w:rFonts w:eastAsia="SimSun"/>
          <w:sz w:val="22"/>
          <w:szCs w:val="22"/>
        </w:rPr>
        <w:t>62,56,</w:t>
      </w:r>
      <w:r w:rsidR="000F216C" w:rsidRPr="00390817">
        <w:rPr>
          <w:rFonts w:eastAsia="SimSun"/>
          <w:sz w:val="22"/>
          <w:szCs w:val="22"/>
        </w:rPr>
        <w:t xml:space="preserve"> em Dois Vizinhos</w:t>
      </w:r>
      <w:r w:rsidRPr="00390817">
        <w:rPr>
          <w:rFonts w:eastAsia="SimSun"/>
          <w:sz w:val="22"/>
          <w:szCs w:val="22"/>
        </w:rPr>
        <w:t xml:space="preserve">; </w:t>
      </w:r>
      <w:r w:rsidR="000F216C" w:rsidRPr="00390817">
        <w:rPr>
          <w:rFonts w:eastAsia="SimSun"/>
          <w:sz w:val="22"/>
          <w:szCs w:val="22"/>
        </w:rPr>
        <w:t>R$ 3</w:t>
      </w:r>
      <w:r w:rsidRPr="00390817">
        <w:rPr>
          <w:rFonts w:eastAsia="SimSun"/>
          <w:sz w:val="22"/>
          <w:szCs w:val="22"/>
        </w:rPr>
        <w:t>54,62,</w:t>
      </w:r>
      <w:r w:rsidR="000F216C" w:rsidRPr="00390817">
        <w:rPr>
          <w:rFonts w:eastAsia="SimSun"/>
          <w:sz w:val="22"/>
          <w:szCs w:val="22"/>
        </w:rPr>
        <w:t xml:space="preserve"> em Francisco Beltrão e R$ </w:t>
      </w:r>
      <w:r w:rsidR="00F513DB" w:rsidRPr="00390817">
        <w:rPr>
          <w:rFonts w:eastAsia="SimSun"/>
          <w:sz w:val="22"/>
          <w:szCs w:val="22"/>
        </w:rPr>
        <w:t>3</w:t>
      </w:r>
      <w:r w:rsidRPr="00390817">
        <w:rPr>
          <w:rFonts w:eastAsia="SimSun"/>
          <w:sz w:val="22"/>
          <w:szCs w:val="22"/>
        </w:rPr>
        <w:t>3</w:t>
      </w:r>
      <w:r w:rsidR="00F513DB" w:rsidRPr="00390817">
        <w:rPr>
          <w:rFonts w:eastAsia="SimSun"/>
          <w:sz w:val="22"/>
          <w:szCs w:val="22"/>
        </w:rPr>
        <w:t>7,</w:t>
      </w:r>
      <w:r w:rsidRPr="00390817">
        <w:rPr>
          <w:rFonts w:eastAsia="SimSun"/>
          <w:sz w:val="22"/>
          <w:szCs w:val="22"/>
        </w:rPr>
        <w:t>25,</w:t>
      </w:r>
      <w:r w:rsidR="000F216C" w:rsidRPr="00390817">
        <w:rPr>
          <w:rFonts w:eastAsia="SimSun"/>
          <w:sz w:val="22"/>
          <w:szCs w:val="22"/>
        </w:rPr>
        <w:t xml:space="preserve"> em Pato Branco.</w:t>
      </w:r>
      <w:r w:rsidRPr="00390817">
        <w:rPr>
          <w:rFonts w:eastAsia="SimSun"/>
          <w:sz w:val="22"/>
          <w:szCs w:val="22"/>
        </w:rPr>
        <w:t xml:space="preserve"> Isso significa que</w:t>
      </w:r>
      <w:r w:rsidR="000F216C" w:rsidRPr="00390817">
        <w:rPr>
          <w:rFonts w:eastAsia="SimSun"/>
          <w:sz w:val="22"/>
          <w:szCs w:val="22"/>
        </w:rPr>
        <w:t xml:space="preserve"> </w:t>
      </w:r>
      <w:r w:rsidRPr="00390817">
        <w:rPr>
          <w:rFonts w:eastAsia="SimSun"/>
          <w:sz w:val="22"/>
          <w:szCs w:val="22"/>
        </w:rPr>
        <w:t>c</w:t>
      </w:r>
      <w:r w:rsidR="00DE1D17" w:rsidRPr="00390817">
        <w:rPr>
          <w:rFonts w:eastAsia="SimSun"/>
          <w:sz w:val="22"/>
          <w:szCs w:val="22"/>
        </w:rPr>
        <w:t>om relação ao valor da cesta</w:t>
      </w:r>
      <w:r w:rsidRPr="00390817">
        <w:rPr>
          <w:rFonts w:eastAsia="SimSun"/>
          <w:sz w:val="22"/>
          <w:szCs w:val="22"/>
        </w:rPr>
        <w:t xml:space="preserve"> de junho</w:t>
      </w:r>
      <w:r w:rsidR="00DE1D17" w:rsidRPr="00390817">
        <w:rPr>
          <w:rFonts w:eastAsia="SimSun"/>
          <w:sz w:val="22"/>
          <w:szCs w:val="22"/>
        </w:rPr>
        <w:t xml:space="preserve">, </w:t>
      </w:r>
      <w:r w:rsidRPr="00390817">
        <w:rPr>
          <w:rFonts w:eastAsia="SimSun"/>
          <w:sz w:val="22"/>
          <w:szCs w:val="22"/>
        </w:rPr>
        <w:t>a redução de custo</w:t>
      </w:r>
      <w:r w:rsidR="00F513DB" w:rsidRPr="00390817">
        <w:rPr>
          <w:rFonts w:eastAsia="SimSun"/>
          <w:sz w:val="22"/>
          <w:szCs w:val="22"/>
        </w:rPr>
        <w:t xml:space="preserve"> foi </w:t>
      </w:r>
      <w:r w:rsidR="008550F0" w:rsidRPr="00390817">
        <w:rPr>
          <w:rFonts w:eastAsia="SimSun"/>
          <w:sz w:val="22"/>
          <w:szCs w:val="22"/>
        </w:rPr>
        <w:t>de (</w:t>
      </w:r>
      <w:r w:rsidR="000F216C" w:rsidRPr="00390817">
        <w:rPr>
          <w:rFonts w:eastAsia="SimSun"/>
          <w:sz w:val="22"/>
          <w:szCs w:val="22"/>
        </w:rPr>
        <w:t xml:space="preserve">R$ </w:t>
      </w:r>
      <w:r w:rsidRPr="00390817">
        <w:rPr>
          <w:rFonts w:eastAsia="SimSun"/>
          <w:sz w:val="22"/>
          <w:szCs w:val="22"/>
        </w:rPr>
        <w:t>15,75</w:t>
      </w:r>
      <w:r w:rsidR="00DE1D17" w:rsidRPr="00390817">
        <w:rPr>
          <w:rFonts w:eastAsia="SimSun"/>
          <w:sz w:val="22"/>
          <w:szCs w:val="22"/>
        </w:rPr>
        <w:t>)</w:t>
      </w:r>
      <w:r w:rsidR="000F216C" w:rsidRPr="00390817">
        <w:rPr>
          <w:rFonts w:eastAsia="SimSun"/>
          <w:sz w:val="22"/>
          <w:szCs w:val="22"/>
        </w:rPr>
        <w:t xml:space="preserve">, </w:t>
      </w:r>
      <w:r w:rsidR="00DE1D17" w:rsidRPr="00390817">
        <w:rPr>
          <w:rFonts w:eastAsia="SimSun"/>
          <w:sz w:val="22"/>
          <w:szCs w:val="22"/>
        </w:rPr>
        <w:t>(</w:t>
      </w:r>
      <w:r w:rsidR="000F216C" w:rsidRPr="00390817">
        <w:rPr>
          <w:rFonts w:eastAsia="SimSun"/>
          <w:sz w:val="22"/>
          <w:szCs w:val="22"/>
        </w:rPr>
        <w:t xml:space="preserve">R$ </w:t>
      </w:r>
      <w:r w:rsidRPr="00390817">
        <w:rPr>
          <w:rFonts w:eastAsia="SimSun"/>
          <w:sz w:val="22"/>
          <w:szCs w:val="22"/>
        </w:rPr>
        <w:t>11,35</w:t>
      </w:r>
      <w:r w:rsidR="00DE1D17" w:rsidRPr="00390817">
        <w:rPr>
          <w:rFonts w:eastAsia="SimSun"/>
          <w:sz w:val="22"/>
          <w:szCs w:val="22"/>
        </w:rPr>
        <w:t>)</w:t>
      </w:r>
      <w:r w:rsidR="000F216C" w:rsidRPr="00390817">
        <w:rPr>
          <w:rFonts w:eastAsia="SimSun"/>
          <w:sz w:val="22"/>
          <w:szCs w:val="22"/>
        </w:rPr>
        <w:t xml:space="preserve"> e </w:t>
      </w:r>
      <w:r w:rsidR="00DE1D17" w:rsidRPr="00390817">
        <w:rPr>
          <w:rFonts w:eastAsia="SimSun"/>
          <w:sz w:val="22"/>
          <w:szCs w:val="22"/>
        </w:rPr>
        <w:t>(</w:t>
      </w:r>
      <w:r w:rsidR="000F216C" w:rsidRPr="00390817">
        <w:rPr>
          <w:rFonts w:eastAsia="SimSun"/>
          <w:sz w:val="22"/>
          <w:szCs w:val="22"/>
        </w:rPr>
        <w:t xml:space="preserve">R$ </w:t>
      </w:r>
      <w:r w:rsidRPr="00390817">
        <w:rPr>
          <w:rFonts w:eastAsia="SimSun"/>
          <w:sz w:val="22"/>
          <w:szCs w:val="22"/>
        </w:rPr>
        <w:t>30,23</w:t>
      </w:r>
      <w:r w:rsidR="00DE1D17" w:rsidRPr="00390817">
        <w:rPr>
          <w:rFonts w:eastAsia="SimSun"/>
          <w:sz w:val="22"/>
          <w:szCs w:val="22"/>
        </w:rPr>
        <w:t>)</w:t>
      </w:r>
      <w:r w:rsidR="000F216C" w:rsidRPr="00390817">
        <w:rPr>
          <w:rFonts w:eastAsia="SimSun"/>
          <w:sz w:val="22"/>
          <w:szCs w:val="22"/>
        </w:rPr>
        <w:t>, respectivamente</w:t>
      </w:r>
      <w:r w:rsidR="00B25709" w:rsidRPr="00390817">
        <w:rPr>
          <w:rFonts w:eastAsia="SimSun"/>
          <w:sz w:val="22"/>
          <w:szCs w:val="22"/>
        </w:rPr>
        <w:t>.</w:t>
      </w:r>
      <w:r w:rsidR="00DA58EF" w:rsidRPr="00390817">
        <w:rPr>
          <w:rFonts w:eastAsia="SimSun"/>
          <w:sz w:val="22"/>
          <w:szCs w:val="22"/>
        </w:rPr>
        <w:t xml:space="preserve"> </w:t>
      </w:r>
    </w:p>
    <w:p w:rsidR="006D22BF" w:rsidRPr="00390817" w:rsidRDefault="00DA58EF" w:rsidP="00390817">
      <w:pPr>
        <w:tabs>
          <w:tab w:val="left" w:pos="567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SimSun"/>
          <w:sz w:val="22"/>
          <w:szCs w:val="22"/>
        </w:rPr>
      </w:pPr>
      <w:r w:rsidRPr="00390817">
        <w:rPr>
          <w:rFonts w:eastAsia="SimSun"/>
          <w:sz w:val="22"/>
          <w:szCs w:val="22"/>
        </w:rPr>
        <w:t xml:space="preserve"> </w:t>
      </w:r>
      <w:r w:rsidR="00B25709" w:rsidRPr="00390817">
        <w:rPr>
          <w:rFonts w:eastAsia="SimSun"/>
          <w:sz w:val="22"/>
          <w:szCs w:val="22"/>
        </w:rPr>
        <w:tab/>
      </w:r>
      <w:r w:rsidR="00843D9F" w:rsidRPr="00390817">
        <w:rPr>
          <w:rFonts w:eastAsia="SimSun"/>
          <w:sz w:val="22"/>
          <w:szCs w:val="22"/>
        </w:rPr>
        <w:t>A</w:t>
      </w:r>
      <w:r w:rsidR="000F216C" w:rsidRPr="00390817">
        <w:rPr>
          <w:rFonts w:eastAsia="SimSun"/>
          <w:sz w:val="22"/>
          <w:szCs w:val="22"/>
        </w:rPr>
        <w:t xml:space="preserve"> pesquisa </w:t>
      </w:r>
      <w:r w:rsidR="008550F0" w:rsidRPr="00390817">
        <w:rPr>
          <w:rFonts w:eastAsia="SimSun"/>
          <w:sz w:val="22"/>
          <w:szCs w:val="22"/>
        </w:rPr>
        <w:t>da cesta básica realizada mensalmente pelo Dieese</w:t>
      </w:r>
      <w:r w:rsidR="008564AB" w:rsidRPr="00390817">
        <w:rPr>
          <w:rFonts w:eastAsia="SimSun"/>
          <w:sz w:val="22"/>
          <w:szCs w:val="22"/>
        </w:rPr>
        <w:t xml:space="preserve"> (Departamento Intersindical </w:t>
      </w:r>
      <w:r w:rsidR="008564AB" w:rsidRPr="00390817">
        <w:rPr>
          <w:rFonts w:eastAsia="SimSun"/>
          <w:sz w:val="22"/>
          <w:szCs w:val="22"/>
        </w:rPr>
        <w:t>de Estatística e Estudos Socioeconômicos)</w:t>
      </w:r>
      <w:r w:rsidR="00A13738" w:rsidRPr="00390817">
        <w:rPr>
          <w:rFonts w:eastAsia="SimSun"/>
          <w:sz w:val="22"/>
          <w:szCs w:val="22"/>
        </w:rPr>
        <w:t>,</w:t>
      </w:r>
      <w:r w:rsidR="008550F0" w:rsidRPr="00390817">
        <w:rPr>
          <w:rFonts w:eastAsia="SimSun"/>
          <w:sz w:val="22"/>
          <w:szCs w:val="22"/>
        </w:rPr>
        <w:t xml:space="preserve"> que atualmente abrange </w:t>
      </w:r>
      <w:r w:rsidR="00A13738" w:rsidRPr="00390817">
        <w:rPr>
          <w:rFonts w:eastAsia="SimSun"/>
          <w:sz w:val="22"/>
          <w:szCs w:val="22"/>
        </w:rPr>
        <w:t>17</w:t>
      </w:r>
      <w:r w:rsidR="008550F0" w:rsidRPr="00390817">
        <w:rPr>
          <w:rFonts w:eastAsia="SimSun"/>
          <w:sz w:val="22"/>
          <w:szCs w:val="22"/>
        </w:rPr>
        <w:t xml:space="preserve"> </w:t>
      </w:r>
      <w:r w:rsidR="00A13738" w:rsidRPr="00390817">
        <w:rPr>
          <w:rFonts w:eastAsia="SimSun"/>
          <w:sz w:val="22"/>
          <w:szCs w:val="22"/>
        </w:rPr>
        <w:t>capitais, constatou,</w:t>
      </w:r>
      <w:r w:rsidR="008550F0" w:rsidRPr="00390817">
        <w:rPr>
          <w:rFonts w:eastAsia="SimSun"/>
          <w:sz w:val="22"/>
          <w:szCs w:val="22"/>
        </w:rPr>
        <w:t xml:space="preserve"> no mês de ju</w:t>
      </w:r>
      <w:r w:rsidR="00393765" w:rsidRPr="00390817">
        <w:rPr>
          <w:rFonts w:eastAsia="SimSun"/>
          <w:sz w:val="22"/>
          <w:szCs w:val="22"/>
        </w:rPr>
        <w:t>l</w:t>
      </w:r>
      <w:r w:rsidR="008550F0" w:rsidRPr="00390817">
        <w:rPr>
          <w:rFonts w:eastAsia="SimSun"/>
          <w:sz w:val="22"/>
          <w:szCs w:val="22"/>
        </w:rPr>
        <w:t>ho, redução</w:t>
      </w:r>
      <w:r w:rsidR="00393765" w:rsidRPr="00390817">
        <w:rPr>
          <w:rFonts w:eastAsia="SimSun"/>
          <w:sz w:val="22"/>
          <w:szCs w:val="22"/>
        </w:rPr>
        <w:t xml:space="preserve"> de preços em</w:t>
      </w:r>
      <w:r w:rsidR="008550F0" w:rsidRPr="00390817">
        <w:rPr>
          <w:rFonts w:eastAsia="SimSun"/>
          <w:sz w:val="22"/>
          <w:szCs w:val="22"/>
        </w:rPr>
        <w:t xml:space="preserve"> </w:t>
      </w:r>
      <w:r w:rsidR="00A13738" w:rsidRPr="00390817">
        <w:rPr>
          <w:rFonts w:eastAsia="SimSun"/>
          <w:sz w:val="22"/>
          <w:szCs w:val="22"/>
        </w:rPr>
        <w:t>todas as</w:t>
      </w:r>
      <w:r w:rsidR="008550F0" w:rsidRPr="00390817">
        <w:rPr>
          <w:rFonts w:eastAsia="SimSun"/>
          <w:sz w:val="22"/>
          <w:szCs w:val="22"/>
        </w:rPr>
        <w:t xml:space="preserve"> capitais</w:t>
      </w:r>
      <w:r w:rsidR="00A13738" w:rsidRPr="00390817">
        <w:rPr>
          <w:rFonts w:eastAsia="SimSun"/>
          <w:sz w:val="22"/>
          <w:szCs w:val="22"/>
        </w:rPr>
        <w:t>. “</w:t>
      </w:r>
      <w:r w:rsidR="00A13738" w:rsidRPr="00390817">
        <w:rPr>
          <w:sz w:val="22"/>
          <w:szCs w:val="22"/>
        </w:rPr>
        <w:t>As quedas mais expressivas ocorreram em Aracaju (-6,04%), Natal (-4,02%), Rio de Janeiro (-3,89%) e Recife (-3,81%)</w:t>
      </w:r>
      <w:r w:rsidR="007554D2">
        <w:rPr>
          <w:sz w:val="22"/>
          <w:szCs w:val="22"/>
        </w:rPr>
        <w:t>”</w:t>
      </w:r>
      <w:r w:rsidR="00A13738" w:rsidRPr="00390817">
        <w:rPr>
          <w:sz w:val="22"/>
          <w:szCs w:val="22"/>
        </w:rPr>
        <w:t>.</w:t>
      </w:r>
    </w:p>
    <w:p w:rsidR="00843D9F" w:rsidRPr="00390817" w:rsidRDefault="006D22BF" w:rsidP="00390817">
      <w:pPr>
        <w:tabs>
          <w:tab w:val="left" w:pos="567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SimSun"/>
          <w:sz w:val="22"/>
          <w:szCs w:val="22"/>
        </w:rPr>
        <w:sectPr w:rsidR="00843D9F" w:rsidRPr="00390817" w:rsidSect="00843D9F">
          <w:type w:val="continuous"/>
          <w:pgSz w:w="11905" w:h="16837"/>
          <w:pgMar w:top="720" w:right="720" w:bottom="720" w:left="720" w:header="720" w:footer="720" w:gutter="0"/>
          <w:pgBorders>
            <w:top w:val="single" w:sz="8" w:space="1" w:color="000000" w:shadow="1"/>
            <w:left w:val="single" w:sz="8" w:space="4" w:color="000000" w:shadow="1"/>
            <w:bottom w:val="single" w:sz="8" w:space="1" w:color="000000" w:shadow="1"/>
            <w:right w:val="single" w:sz="8" w:space="4" w:color="000000" w:shadow="1"/>
          </w:pgBorders>
          <w:cols w:num="2" w:space="709"/>
          <w:docGrid w:linePitch="360"/>
        </w:sectPr>
      </w:pPr>
      <w:r w:rsidRPr="00390817">
        <w:rPr>
          <w:rFonts w:eastAsia="SimSun"/>
          <w:sz w:val="22"/>
          <w:szCs w:val="22"/>
        </w:rPr>
        <w:tab/>
      </w:r>
      <w:r w:rsidR="00843D9F" w:rsidRPr="00390817">
        <w:rPr>
          <w:rFonts w:eastAsia="SimSun"/>
          <w:sz w:val="22"/>
          <w:szCs w:val="22"/>
        </w:rPr>
        <w:t>Na tabela 01 seguem expressos</w:t>
      </w:r>
      <w:r w:rsidRPr="00390817">
        <w:rPr>
          <w:rFonts w:eastAsia="SimSun"/>
          <w:sz w:val="22"/>
          <w:szCs w:val="22"/>
        </w:rPr>
        <w:t>,</w:t>
      </w:r>
      <w:r w:rsidR="00843D9F" w:rsidRPr="00390817">
        <w:rPr>
          <w:rFonts w:eastAsia="SimSun"/>
          <w:sz w:val="22"/>
          <w:szCs w:val="22"/>
        </w:rPr>
        <w:t xml:space="preserve"> para os 03 municípios do </w:t>
      </w:r>
      <w:r w:rsidR="00DE1D17" w:rsidRPr="00390817">
        <w:rPr>
          <w:rFonts w:eastAsia="SimSun"/>
          <w:sz w:val="22"/>
          <w:szCs w:val="22"/>
        </w:rPr>
        <w:t>S</w:t>
      </w:r>
      <w:r w:rsidR="00843D9F" w:rsidRPr="00390817">
        <w:rPr>
          <w:rFonts w:eastAsia="SimSun"/>
          <w:sz w:val="22"/>
          <w:szCs w:val="22"/>
        </w:rPr>
        <w:t>udoeste do Paraná, o valor médio da cesta básica individual de alimentação, o valor médio gasto com cada produto que a compõe, a variação percentual com relação ao mês anterior e o peso percentual que o gasto com cada item representa no valor total da cesta.</w:t>
      </w:r>
    </w:p>
    <w:p w:rsidR="00866C34" w:rsidRPr="00390817" w:rsidRDefault="00866C34" w:rsidP="00C95CD3">
      <w:pPr>
        <w:tabs>
          <w:tab w:val="left" w:pos="567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SimSun"/>
          <w:sz w:val="20"/>
          <w:szCs w:val="20"/>
        </w:rPr>
      </w:pPr>
    </w:p>
    <w:p w:rsidR="009A3B8A" w:rsidRPr="00390817" w:rsidRDefault="009A3B8A" w:rsidP="00196662">
      <w:pPr>
        <w:suppressAutoHyphens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390817">
        <w:rPr>
          <w:rFonts w:eastAsia="SimSun"/>
          <w:sz w:val="20"/>
          <w:szCs w:val="20"/>
        </w:rPr>
        <w:t>Tabela 0</w:t>
      </w:r>
      <w:r w:rsidR="00A23393" w:rsidRPr="00390817">
        <w:rPr>
          <w:rFonts w:eastAsia="SimSun"/>
          <w:sz w:val="20"/>
          <w:szCs w:val="20"/>
        </w:rPr>
        <w:t>1</w:t>
      </w:r>
      <w:r w:rsidRPr="00390817">
        <w:rPr>
          <w:rFonts w:eastAsia="SimSun"/>
          <w:sz w:val="20"/>
          <w:szCs w:val="20"/>
        </w:rPr>
        <w:t xml:space="preserve">- </w:t>
      </w:r>
      <w:r w:rsidR="00F447A2" w:rsidRPr="00390817">
        <w:rPr>
          <w:sz w:val="20"/>
          <w:szCs w:val="20"/>
        </w:rPr>
        <w:t>Custo da c</w:t>
      </w:r>
      <w:r w:rsidRPr="00390817">
        <w:rPr>
          <w:sz w:val="20"/>
          <w:szCs w:val="20"/>
        </w:rPr>
        <w:t xml:space="preserve">esta </w:t>
      </w:r>
      <w:r w:rsidR="00F447A2" w:rsidRPr="00390817">
        <w:rPr>
          <w:sz w:val="20"/>
          <w:szCs w:val="20"/>
        </w:rPr>
        <w:t>b</w:t>
      </w:r>
      <w:r w:rsidRPr="00390817">
        <w:rPr>
          <w:sz w:val="20"/>
          <w:szCs w:val="20"/>
        </w:rPr>
        <w:t>ásica</w:t>
      </w:r>
      <w:r w:rsidR="00045604" w:rsidRPr="00390817">
        <w:rPr>
          <w:sz w:val="20"/>
          <w:szCs w:val="20"/>
        </w:rPr>
        <w:t xml:space="preserve"> </w:t>
      </w:r>
      <w:r w:rsidR="00F447A2" w:rsidRPr="00390817">
        <w:rPr>
          <w:sz w:val="20"/>
          <w:szCs w:val="20"/>
        </w:rPr>
        <w:t>de alimentação (i</w:t>
      </w:r>
      <w:r w:rsidR="00045604" w:rsidRPr="00390817">
        <w:rPr>
          <w:sz w:val="20"/>
          <w:szCs w:val="20"/>
        </w:rPr>
        <w:t>ndividual</w:t>
      </w:r>
      <w:r w:rsidR="00F447A2" w:rsidRPr="00390817">
        <w:rPr>
          <w:sz w:val="20"/>
          <w:szCs w:val="20"/>
        </w:rPr>
        <w:t>) -</w:t>
      </w:r>
      <w:r w:rsidR="00CC3354" w:rsidRPr="00390817">
        <w:rPr>
          <w:sz w:val="20"/>
          <w:szCs w:val="20"/>
        </w:rPr>
        <w:t xml:space="preserve"> Francisco Beltrão, Dois Vizinhos</w:t>
      </w:r>
      <w:r w:rsidR="003D46D0" w:rsidRPr="00390817">
        <w:rPr>
          <w:sz w:val="20"/>
          <w:szCs w:val="20"/>
        </w:rPr>
        <w:t xml:space="preserve"> e</w:t>
      </w:r>
      <w:r w:rsidR="00433553" w:rsidRPr="00390817">
        <w:rPr>
          <w:sz w:val="20"/>
          <w:szCs w:val="20"/>
        </w:rPr>
        <w:t xml:space="preserve"> </w:t>
      </w:r>
      <w:r w:rsidR="007212B2" w:rsidRPr="00390817">
        <w:rPr>
          <w:sz w:val="20"/>
          <w:szCs w:val="20"/>
        </w:rPr>
        <w:t xml:space="preserve">Pato </w:t>
      </w:r>
      <w:r w:rsidR="00E2342B" w:rsidRPr="00390817">
        <w:rPr>
          <w:sz w:val="20"/>
          <w:szCs w:val="20"/>
        </w:rPr>
        <w:t xml:space="preserve">Branco </w:t>
      </w:r>
      <w:r w:rsidR="006839A6" w:rsidRPr="00390817">
        <w:rPr>
          <w:sz w:val="20"/>
          <w:szCs w:val="20"/>
        </w:rPr>
        <w:t>–</w:t>
      </w:r>
      <w:r w:rsidR="00E2342B" w:rsidRPr="00390817">
        <w:rPr>
          <w:sz w:val="20"/>
          <w:szCs w:val="20"/>
        </w:rPr>
        <w:t xml:space="preserve"> </w:t>
      </w:r>
      <w:r w:rsidR="008550F0" w:rsidRPr="00390817">
        <w:rPr>
          <w:sz w:val="20"/>
          <w:szCs w:val="20"/>
        </w:rPr>
        <w:t>ju</w:t>
      </w:r>
      <w:r w:rsidR="007554D2">
        <w:rPr>
          <w:sz w:val="20"/>
          <w:szCs w:val="20"/>
        </w:rPr>
        <w:t>l</w:t>
      </w:r>
      <w:r w:rsidR="008550F0" w:rsidRPr="00390817">
        <w:rPr>
          <w:sz w:val="20"/>
          <w:szCs w:val="20"/>
        </w:rPr>
        <w:t>ho</w:t>
      </w:r>
      <w:r w:rsidR="006839A6" w:rsidRPr="00390817">
        <w:rPr>
          <w:sz w:val="20"/>
          <w:szCs w:val="20"/>
        </w:rPr>
        <w:t>/2019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3"/>
        <w:gridCol w:w="691"/>
        <w:gridCol w:w="665"/>
        <w:gridCol w:w="763"/>
        <w:gridCol w:w="930"/>
        <w:gridCol w:w="696"/>
        <w:gridCol w:w="709"/>
        <w:gridCol w:w="850"/>
        <w:gridCol w:w="851"/>
        <w:gridCol w:w="709"/>
        <w:gridCol w:w="708"/>
        <w:gridCol w:w="851"/>
        <w:gridCol w:w="850"/>
      </w:tblGrid>
      <w:tr w:rsidR="00CC3354" w:rsidRPr="00390817" w:rsidTr="00553C1D">
        <w:trPr>
          <w:trHeight w:val="334"/>
          <w:jc w:val="center"/>
        </w:trPr>
        <w:tc>
          <w:tcPr>
            <w:tcW w:w="1003" w:type="dxa"/>
            <w:vMerge w:val="restart"/>
            <w:shd w:val="clear" w:color="auto" w:fill="auto"/>
            <w:noWrap/>
            <w:vAlign w:val="bottom"/>
          </w:tcPr>
          <w:p w:rsidR="00CC3354" w:rsidRPr="00390817" w:rsidRDefault="00CC3354" w:rsidP="009E1A44">
            <w:pPr>
              <w:suppressAutoHyphens w:val="0"/>
              <w:spacing w:line="160" w:lineRule="atLeast"/>
              <w:rPr>
                <w:b/>
                <w:sz w:val="16"/>
                <w:szCs w:val="16"/>
                <w:lang w:eastAsia="pt-BR"/>
              </w:rPr>
            </w:pPr>
            <w:r w:rsidRPr="00390817">
              <w:rPr>
                <w:b/>
                <w:sz w:val="16"/>
                <w:szCs w:val="16"/>
                <w:lang w:eastAsia="pt-BR"/>
              </w:rPr>
              <w:t>Produtos</w:t>
            </w:r>
          </w:p>
          <w:p w:rsidR="00CC3354" w:rsidRPr="00390817" w:rsidRDefault="00CC3354" w:rsidP="009E1A44">
            <w:pPr>
              <w:spacing w:line="160" w:lineRule="atLeast"/>
              <w:rPr>
                <w:sz w:val="16"/>
                <w:szCs w:val="16"/>
                <w:lang w:eastAsia="pt-BR"/>
              </w:rPr>
            </w:pPr>
            <w:r w:rsidRPr="00390817">
              <w:rPr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049" w:type="dxa"/>
            <w:gridSpan w:val="4"/>
            <w:vAlign w:val="center"/>
          </w:tcPr>
          <w:p w:rsidR="00CC3354" w:rsidRPr="00390817" w:rsidRDefault="00CB1AA4" w:rsidP="009E1A44">
            <w:pPr>
              <w:suppressAutoHyphens w:val="0"/>
              <w:spacing w:line="160" w:lineRule="atLeast"/>
              <w:jc w:val="center"/>
              <w:rPr>
                <w:b/>
                <w:bCs/>
                <w:sz w:val="16"/>
                <w:szCs w:val="16"/>
                <w:lang w:eastAsia="pt-BR"/>
              </w:rPr>
            </w:pPr>
            <w:r w:rsidRPr="00390817">
              <w:rPr>
                <w:b/>
                <w:bCs/>
                <w:sz w:val="16"/>
                <w:szCs w:val="16"/>
                <w:lang w:eastAsia="pt-BR"/>
              </w:rPr>
              <w:t>Dois Vizinhos</w:t>
            </w:r>
          </w:p>
        </w:tc>
        <w:tc>
          <w:tcPr>
            <w:tcW w:w="3106" w:type="dxa"/>
            <w:gridSpan w:val="4"/>
            <w:shd w:val="clear" w:color="FFFFCC" w:fill="FFFFFF"/>
            <w:vAlign w:val="center"/>
          </w:tcPr>
          <w:p w:rsidR="00CC3354" w:rsidRPr="00390817" w:rsidRDefault="00CB1AA4" w:rsidP="009E1A44">
            <w:pPr>
              <w:suppressAutoHyphens w:val="0"/>
              <w:spacing w:line="160" w:lineRule="atLeast"/>
              <w:jc w:val="center"/>
              <w:rPr>
                <w:b/>
                <w:bCs/>
                <w:sz w:val="16"/>
                <w:szCs w:val="16"/>
                <w:lang w:eastAsia="pt-BR"/>
              </w:rPr>
            </w:pPr>
            <w:r w:rsidRPr="00390817">
              <w:rPr>
                <w:b/>
                <w:bCs/>
                <w:sz w:val="16"/>
                <w:szCs w:val="16"/>
                <w:lang w:eastAsia="pt-BR"/>
              </w:rPr>
              <w:t>Francisco Beltrão</w:t>
            </w:r>
          </w:p>
        </w:tc>
        <w:tc>
          <w:tcPr>
            <w:tcW w:w="3118" w:type="dxa"/>
            <w:gridSpan w:val="4"/>
            <w:vAlign w:val="center"/>
          </w:tcPr>
          <w:p w:rsidR="00CC3354" w:rsidRPr="00390817" w:rsidRDefault="00CC3354" w:rsidP="009E1A44">
            <w:pPr>
              <w:suppressAutoHyphens w:val="0"/>
              <w:spacing w:line="160" w:lineRule="atLeast"/>
              <w:jc w:val="center"/>
              <w:rPr>
                <w:b/>
                <w:bCs/>
                <w:sz w:val="16"/>
                <w:szCs w:val="16"/>
                <w:lang w:eastAsia="pt-BR"/>
              </w:rPr>
            </w:pPr>
            <w:r w:rsidRPr="00390817">
              <w:rPr>
                <w:b/>
                <w:bCs/>
                <w:sz w:val="16"/>
                <w:szCs w:val="16"/>
                <w:lang w:eastAsia="pt-BR"/>
              </w:rPr>
              <w:t>Pato Branco</w:t>
            </w:r>
          </w:p>
        </w:tc>
      </w:tr>
      <w:tr w:rsidR="00B151CE" w:rsidRPr="00390817" w:rsidTr="00553C1D">
        <w:trPr>
          <w:trHeight w:val="216"/>
          <w:jc w:val="center"/>
        </w:trPr>
        <w:tc>
          <w:tcPr>
            <w:tcW w:w="1003" w:type="dxa"/>
            <w:vMerge/>
            <w:shd w:val="clear" w:color="auto" w:fill="auto"/>
          </w:tcPr>
          <w:p w:rsidR="00B151CE" w:rsidRPr="00390817" w:rsidRDefault="00B151CE" w:rsidP="00B151CE">
            <w:pPr>
              <w:suppressAutoHyphens w:val="0"/>
              <w:spacing w:line="160" w:lineRule="atLeast"/>
              <w:rPr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691" w:type="dxa"/>
            <w:vAlign w:val="center"/>
          </w:tcPr>
          <w:p w:rsidR="00B151CE" w:rsidRPr="00390817" w:rsidRDefault="00B151CE" w:rsidP="00B151CE">
            <w:pPr>
              <w:jc w:val="center"/>
              <w:rPr>
                <w:b/>
                <w:bCs/>
                <w:sz w:val="16"/>
                <w:szCs w:val="16"/>
              </w:rPr>
            </w:pPr>
            <w:r w:rsidRPr="00390817">
              <w:rPr>
                <w:b/>
                <w:bCs/>
                <w:sz w:val="16"/>
                <w:szCs w:val="16"/>
              </w:rPr>
              <w:t>0</w:t>
            </w:r>
            <w:r w:rsidR="00AC2240" w:rsidRPr="00390817">
              <w:rPr>
                <w:b/>
                <w:bCs/>
                <w:sz w:val="16"/>
                <w:szCs w:val="16"/>
              </w:rPr>
              <w:t>6</w:t>
            </w:r>
            <w:r w:rsidRPr="00390817">
              <w:rPr>
                <w:b/>
                <w:bCs/>
                <w:sz w:val="16"/>
                <w:szCs w:val="16"/>
              </w:rPr>
              <w:t>/2019</w:t>
            </w:r>
          </w:p>
        </w:tc>
        <w:tc>
          <w:tcPr>
            <w:tcW w:w="665" w:type="dxa"/>
            <w:vAlign w:val="center"/>
          </w:tcPr>
          <w:p w:rsidR="00B151CE" w:rsidRPr="00390817" w:rsidRDefault="00B151CE" w:rsidP="00B151CE">
            <w:pPr>
              <w:jc w:val="center"/>
              <w:rPr>
                <w:b/>
                <w:bCs/>
                <w:sz w:val="16"/>
                <w:szCs w:val="16"/>
              </w:rPr>
            </w:pPr>
            <w:r w:rsidRPr="00390817">
              <w:rPr>
                <w:b/>
                <w:bCs/>
                <w:sz w:val="16"/>
                <w:szCs w:val="16"/>
              </w:rPr>
              <w:t>0</w:t>
            </w:r>
            <w:r w:rsidR="00AC2240" w:rsidRPr="00390817">
              <w:rPr>
                <w:b/>
                <w:bCs/>
                <w:sz w:val="16"/>
                <w:szCs w:val="16"/>
              </w:rPr>
              <w:t>7</w:t>
            </w:r>
            <w:r w:rsidRPr="00390817">
              <w:rPr>
                <w:b/>
                <w:bCs/>
                <w:sz w:val="16"/>
                <w:szCs w:val="16"/>
              </w:rPr>
              <w:t>/2019</w:t>
            </w:r>
          </w:p>
        </w:tc>
        <w:tc>
          <w:tcPr>
            <w:tcW w:w="763" w:type="dxa"/>
            <w:vAlign w:val="center"/>
          </w:tcPr>
          <w:p w:rsidR="00B151CE" w:rsidRPr="00390817" w:rsidRDefault="00AC2240" w:rsidP="00AC2240">
            <w:pPr>
              <w:rPr>
                <w:b/>
                <w:bCs/>
                <w:sz w:val="16"/>
                <w:szCs w:val="16"/>
              </w:rPr>
            </w:pPr>
            <w:proofErr w:type="spellStart"/>
            <w:r w:rsidRPr="00390817">
              <w:rPr>
                <w:b/>
                <w:bCs/>
                <w:sz w:val="16"/>
                <w:szCs w:val="16"/>
              </w:rPr>
              <w:t>J</w:t>
            </w:r>
            <w:r w:rsidR="00B151CE" w:rsidRPr="00390817">
              <w:rPr>
                <w:b/>
                <w:bCs/>
                <w:sz w:val="16"/>
                <w:szCs w:val="16"/>
              </w:rPr>
              <w:t>u</w:t>
            </w:r>
            <w:r w:rsidR="00A47D80" w:rsidRPr="00390817">
              <w:rPr>
                <w:b/>
                <w:bCs/>
                <w:sz w:val="16"/>
                <w:szCs w:val="16"/>
              </w:rPr>
              <w:t>n</w:t>
            </w:r>
            <w:proofErr w:type="spellEnd"/>
            <w:r w:rsidRPr="00390817">
              <w:rPr>
                <w:b/>
                <w:bCs/>
                <w:sz w:val="16"/>
                <w:szCs w:val="16"/>
              </w:rPr>
              <w:t>/</w:t>
            </w:r>
            <w:proofErr w:type="spellStart"/>
            <w:r w:rsidRPr="00390817">
              <w:rPr>
                <w:b/>
                <w:bCs/>
                <w:sz w:val="16"/>
                <w:szCs w:val="16"/>
              </w:rPr>
              <w:t>jul</w:t>
            </w:r>
            <w:proofErr w:type="spellEnd"/>
          </w:p>
        </w:tc>
        <w:tc>
          <w:tcPr>
            <w:tcW w:w="930" w:type="dxa"/>
            <w:vAlign w:val="center"/>
          </w:tcPr>
          <w:p w:rsidR="00B151CE" w:rsidRPr="00390817" w:rsidRDefault="00B151CE" w:rsidP="00B151CE">
            <w:pPr>
              <w:jc w:val="center"/>
              <w:rPr>
                <w:b/>
                <w:bCs/>
                <w:sz w:val="16"/>
                <w:szCs w:val="16"/>
              </w:rPr>
            </w:pPr>
            <w:r w:rsidRPr="00390817">
              <w:rPr>
                <w:b/>
                <w:bCs/>
                <w:sz w:val="16"/>
                <w:szCs w:val="16"/>
              </w:rPr>
              <w:t>0</w:t>
            </w:r>
            <w:r w:rsidR="00AC2240" w:rsidRPr="00390817">
              <w:rPr>
                <w:b/>
                <w:bCs/>
                <w:sz w:val="16"/>
                <w:szCs w:val="16"/>
              </w:rPr>
              <w:t>7</w:t>
            </w:r>
            <w:r w:rsidRPr="00390817">
              <w:rPr>
                <w:b/>
                <w:bCs/>
                <w:sz w:val="16"/>
                <w:szCs w:val="16"/>
              </w:rPr>
              <w:t>/2019</w:t>
            </w:r>
          </w:p>
        </w:tc>
        <w:tc>
          <w:tcPr>
            <w:tcW w:w="696" w:type="dxa"/>
            <w:shd w:val="clear" w:color="auto" w:fill="auto"/>
            <w:noWrap/>
            <w:vAlign w:val="center"/>
          </w:tcPr>
          <w:p w:rsidR="00B151CE" w:rsidRPr="00390817" w:rsidRDefault="00B151CE" w:rsidP="00B151CE">
            <w:pPr>
              <w:jc w:val="center"/>
              <w:rPr>
                <w:b/>
                <w:bCs/>
                <w:sz w:val="16"/>
                <w:szCs w:val="16"/>
              </w:rPr>
            </w:pPr>
            <w:r w:rsidRPr="00390817">
              <w:rPr>
                <w:b/>
                <w:bCs/>
                <w:sz w:val="16"/>
                <w:szCs w:val="16"/>
              </w:rPr>
              <w:t>0</w:t>
            </w:r>
            <w:r w:rsidR="00AC2240" w:rsidRPr="00390817">
              <w:rPr>
                <w:b/>
                <w:bCs/>
                <w:sz w:val="16"/>
                <w:szCs w:val="16"/>
              </w:rPr>
              <w:t>6</w:t>
            </w:r>
            <w:r w:rsidRPr="00390817">
              <w:rPr>
                <w:b/>
                <w:bCs/>
                <w:sz w:val="16"/>
                <w:szCs w:val="16"/>
              </w:rPr>
              <w:t>/2019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B151CE" w:rsidRPr="00390817" w:rsidRDefault="00B151CE" w:rsidP="00B151CE">
            <w:pPr>
              <w:jc w:val="center"/>
              <w:rPr>
                <w:b/>
                <w:bCs/>
                <w:sz w:val="16"/>
                <w:szCs w:val="16"/>
              </w:rPr>
            </w:pPr>
            <w:r w:rsidRPr="00390817">
              <w:rPr>
                <w:b/>
                <w:bCs/>
                <w:sz w:val="16"/>
                <w:szCs w:val="16"/>
              </w:rPr>
              <w:t>0</w:t>
            </w:r>
            <w:r w:rsidR="00AC2240" w:rsidRPr="00390817">
              <w:rPr>
                <w:b/>
                <w:bCs/>
                <w:sz w:val="16"/>
                <w:szCs w:val="16"/>
              </w:rPr>
              <w:t>7</w:t>
            </w:r>
            <w:r w:rsidRPr="00390817">
              <w:rPr>
                <w:b/>
                <w:bCs/>
                <w:sz w:val="16"/>
                <w:szCs w:val="16"/>
              </w:rPr>
              <w:t>/2019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151CE" w:rsidRPr="00390817" w:rsidRDefault="00AC2240" w:rsidP="00AC2240">
            <w:pPr>
              <w:rPr>
                <w:b/>
                <w:bCs/>
                <w:sz w:val="16"/>
                <w:szCs w:val="16"/>
              </w:rPr>
            </w:pPr>
            <w:proofErr w:type="spellStart"/>
            <w:r w:rsidRPr="00390817">
              <w:rPr>
                <w:b/>
                <w:bCs/>
                <w:sz w:val="16"/>
                <w:szCs w:val="16"/>
              </w:rPr>
              <w:t>J</w:t>
            </w:r>
            <w:r w:rsidR="00A47D80" w:rsidRPr="00390817">
              <w:rPr>
                <w:b/>
                <w:bCs/>
                <w:sz w:val="16"/>
                <w:szCs w:val="16"/>
              </w:rPr>
              <w:t>un</w:t>
            </w:r>
            <w:proofErr w:type="spellEnd"/>
            <w:r w:rsidRPr="00390817">
              <w:rPr>
                <w:b/>
                <w:bCs/>
                <w:sz w:val="16"/>
                <w:szCs w:val="16"/>
              </w:rPr>
              <w:t>/</w:t>
            </w:r>
            <w:proofErr w:type="spellStart"/>
            <w:r w:rsidRPr="00390817">
              <w:rPr>
                <w:b/>
                <w:bCs/>
                <w:sz w:val="16"/>
                <w:szCs w:val="16"/>
              </w:rPr>
              <w:t>jul</w:t>
            </w:r>
            <w:proofErr w:type="spellEnd"/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B151CE" w:rsidRPr="00390817" w:rsidRDefault="00B151CE" w:rsidP="00B151CE">
            <w:pPr>
              <w:jc w:val="center"/>
              <w:rPr>
                <w:b/>
                <w:bCs/>
                <w:sz w:val="16"/>
                <w:szCs w:val="16"/>
              </w:rPr>
            </w:pPr>
            <w:r w:rsidRPr="00390817">
              <w:rPr>
                <w:b/>
                <w:bCs/>
                <w:sz w:val="16"/>
                <w:szCs w:val="16"/>
              </w:rPr>
              <w:t>0</w:t>
            </w:r>
            <w:r w:rsidR="00AC2240" w:rsidRPr="00390817">
              <w:rPr>
                <w:b/>
                <w:bCs/>
                <w:sz w:val="16"/>
                <w:szCs w:val="16"/>
              </w:rPr>
              <w:t>7</w:t>
            </w:r>
            <w:r w:rsidRPr="00390817">
              <w:rPr>
                <w:b/>
                <w:bCs/>
                <w:sz w:val="16"/>
                <w:szCs w:val="16"/>
              </w:rPr>
              <w:t>/2019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151CE" w:rsidRPr="00390817" w:rsidRDefault="00B151CE" w:rsidP="00B151CE">
            <w:pPr>
              <w:jc w:val="center"/>
              <w:rPr>
                <w:b/>
                <w:bCs/>
                <w:sz w:val="16"/>
                <w:szCs w:val="16"/>
              </w:rPr>
            </w:pPr>
            <w:r w:rsidRPr="00390817">
              <w:rPr>
                <w:b/>
                <w:bCs/>
                <w:sz w:val="16"/>
                <w:szCs w:val="16"/>
              </w:rPr>
              <w:t>0</w:t>
            </w:r>
            <w:r w:rsidR="00AC2240" w:rsidRPr="00390817">
              <w:rPr>
                <w:b/>
                <w:bCs/>
                <w:sz w:val="16"/>
                <w:szCs w:val="16"/>
              </w:rPr>
              <w:t>6</w:t>
            </w:r>
            <w:r w:rsidRPr="00390817">
              <w:rPr>
                <w:b/>
                <w:bCs/>
                <w:sz w:val="16"/>
                <w:szCs w:val="16"/>
              </w:rPr>
              <w:t>/2019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151CE" w:rsidRPr="00390817" w:rsidRDefault="00B151CE" w:rsidP="00B151CE">
            <w:pPr>
              <w:jc w:val="center"/>
              <w:rPr>
                <w:b/>
                <w:bCs/>
                <w:sz w:val="16"/>
                <w:szCs w:val="16"/>
              </w:rPr>
            </w:pPr>
            <w:r w:rsidRPr="00390817">
              <w:rPr>
                <w:b/>
                <w:bCs/>
                <w:sz w:val="16"/>
                <w:szCs w:val="16"/>
              </w:rPr>
              <w:t>0</w:t>
            </w:r>
            <w:r w:rsidR="00AC2240" w:rsidRPr="00390817">
              <w:rPr>
                <w:b/>
                <w:bCs/>
                <w:sz w:val="16"/>
                <w:szCs w:val="16"/>
              </w:rPr>
              <w:t>7</w:t>
            </w:r>
            <w:r w:rsidRPr="00390817">
              <w:rPr>
                <w:b/>
                <w:bCs/>
                <w:sz w:val="16"/>
                <w:szCs w:val="16"/>
              </w:rPr>
              <w:t>/2019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151CE" w:rsidRPr="00390817" w:rsidRDefault="00AC2240" w:rsidP="00B151CE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90817">
              <w:rPr>
                <w:b/>
                <w:bCs/>
                <w:sz w:val="16"/>
                <w:szCs w:val="16"/>
              </w:rPr>
              <w:t>J</w:t>
            </w:r>
            <w:r w:rsidR="00A47D80" w:rsidRPr="00390817">
              <w:rPr>
                <w:b/>
                <w:bCs/>
                <w:sz w:val="16"/>
                <w:szCs w:val="16"/>
              </w:rPr>
              <w:t>un</w:t>
            </w:r>
            <w:proofErr w:type="spellEnd"/>
            <w:r w:rsidRPr="00390817">
              <w:rPr>
                <w:b/>
                <w:bCs/>
                <w:sz w:val="16"/>
                <w:szCs w:val="16"/>
              </w:rPr>
              <w:t>/</w:t>
            </w:r>
            <w:proofErr w:type="spellStart"/>
            <w:r w:rsidRPr="00390817">
              <w:rPr>
                <w:b/>
                <w:bCs/>
                <w:sz w:val="16"/>
                <w:szCs w:val="16"/>
              </w:rPr>
              <w:t>jul</w:t>
            </w:r>
            <w:proofErr w:type="spellEnd"/>
          </w:p>
        </w:tc>
        <w:tc>
          <w:tcPr>
            <w:tcW w:w="850" w:type="dxa"/>
            <w:vAlign w:val="center"/>
          </w:tcPr>
          <w:p w:rsidR="00B151CE" w:rsidRPr="00390817" w:rsidRDefault="00B151CE" w:rsidP="00B151CE">
            <w:pPr>
              <w:jc w:val="center"/>
              <w:rPr>
                <w:b/>
                <w:bCs/>
                <w:sz w:val="16"/>
                <w:szCs w:val="16"/>
              </w:rPr>
            </w:pPr>
            <w:r w:rsidRPr="00390817">
              <w:rPr>
                <w:b/>
                <w:bCs/>
                <w:sz w:val="16"/>
                <w:szCs w:val="16"/>
              </w:rPr>
              <w:t>0</w:t>
            </w:r>
            <w:r w:rsidR="00AC2240" w:rsidRPr="00390817">
              <w:rPr>
                <w:b/>
                <w:bCs/>
                <w:sz w:val="16"/>
                <w:szCs w:val="16"/>
              </w:rPr>
              <w:t>7</w:t>
            </w:r>
            <w:r w:rsidRPr="00390817">
              <w:rPr>
                <w:b/>
                <w:bCs/>
                <w:sz w:val="16"/>
                <w:szCs w:val="16"/>
              </w:rPr>
              <w:t>/2019</w:t>
            </w:r>
          </w:p>
        </w:tc>
      </w:tr>
      <w:tr w:rsidR="00191813" w:rsidRPr="00390817" w:rsidTr="00553C1D">
        <w:trPr>
          <w:trHeight w:val="216"/>
          <w:jc w:val="center"/>
        </w:trPr>
        <w:tc>
          <w:tcPr>
            <w:tcW w:w="100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91813" w:rsidRPr="00390817" w:rsidRDefault="00191813" w:rsidP="00191813">
            <w:pPr>
              <w:suppressAutoHyphens w:val="0"/>
              <w:spacing w:line="160" w:lineRule="atLeast"/>
              <w:rPr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691" w:type="dxa"/>
            <w:tcBorders>
              <w:bottom w:val="single" w:sz="4" w:space="0" w:color="auto"/>
            </w:tcBorders>
            <w:vAlign w:val="center"/>
          </w:tcPr>
          <w:p w:rsidR="00191813" w:rsidRPr="00390817" w:rsidRDefault="00191813" w:rsidP="00191813">
            <w:pPr>
              <w:jc w:val="center"/>
              <w:rPr>
                <w:b/>
                <w:bCs/>
                <w:sz w:val="16"/>
                <w:szCs w:val="16"/>
              </w:rPr>
            </w:pPr>
            <w:r w:rsidRPr="00390817">
              <w:rPr>
                <w:b/>
                <w:bCs/>
                <w:sz w:val="16"/>
                <w:szCs w:val="16"/>
              </w:rPr>
              <w:t>Preço R$</w:t>
            </w:r>
          </w:p>
        </w:tc>
        <w:tc>
          <w:tcPr>
            <w:tcW w:w="665" w:type="dxa"/>
            <w:tcBorders>
              <w:bottom w:val="single" w:sz="4" w:space="0" w:color="auto"/>
            </w:tcBorders>
            <w:vAlign w:val="center"/>
          </w:tcPr>
          <w:p w:rsidR="00191813" w:rsidRPr="00390817" w:rsidRDefault="00191813" w:rsidP="00191813">
            <w:pPr>
              <w:jc w:val="center"/>
              <w:rPr>
                <w:b/>
                <w:bCs/>
                <w:sz w:val="16"/>
                <w:szCs w:val="16"/>
              </w:rPr>
            </w:pPr>
            <w:r w:rsidRPr="00390817">
              <w:rPr>
                <w:b/>
                <w:bCs/>
                <w:sz w:val="16"/>
                <w:szCs w:val="16"/>
              </w:rPr>
              <w:t xml:space="preserve">Preço </w:t>
            </w:r>
          </w:p>
          <w:p w:rsidR="00191813" w:rsidRPr="00390817" w:rsidRDefault="00191813" w:rsidP="00191813">
            <w:pPr>
              <w:jc w:val="center"/>
              <w:rPr>
                <w:b/>
                <w:bCs/>
                <w:sz w:val="16"/>
                <w:szCs w:val="16"/>
              </w:rPr>
            </w:pPr>
            <w:r w:rsidRPr="00390817">
              <w:rPr>
                <w:b/>
                <w:bCs/>
                <w:sz w:val="16"/>
                <w:szCs w:val="16"/>
              </w:rPr>
              <w:t>R$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:rsidR="00191813" w:rsidRPr="00390817" w:rsidRDefault="00191813" w:rsidP="00191813">
            <w:pPr>
              <w:jc w:val="center"/>
              <w:rPr>
                <w:b/>
                <w:bCs/>
                <w:sz w:val="16"/>
                <w:szCs w:val="16"/>
              </w:rPr>
            </w:pPr>
            <w:r w:rsidRPr="00390817">
              <w:rPr>
                <w:b/>
                <w:bCs/>
                <w:sz w:val="16"/>
                <w:szCs w:val="16"/>
              </w:rPr>
              <w:t xml:space="preserve">Variação </w:t>
            </w:r>
            <w:r w:rsidRPr="00390817">
              <w:rPr>
                <w:b/>
                <w:bCs/>
                <w:sz w:val="16"/>
                <w:szCs w:val="16"/>
              </w:rPr>
              <w:br/>
              <w:t>%</w:t>
            </w:r>
          </w:p>
        </w:tc>
        <w:tc>
          <w:tcPr>
            <w:tcW w:w="930" w:type="dxa"/>
            <w:tcBorders>
              <w:bottom w:val="single" w:sz="4" w:space="0" w:color="auto"/>
            </w:tcBorders>
            <w:vAlign w:val="center"/>
          </w:tcPr>
          <w:p w:rsidR="00191813" w:rsidRPr="00390817" w:rsidRDefault="00191813" w:rsidP="00191813">
            <w:pPr>
              <w:jc w:val="center"/>
              <w:rPr>
                <w:b/>
                <w:bCs/>
                <w:sz w:val="16"/>
                <w:szCs w:val="16"/>
              </w:rPr>
            </w:pPr>
            <w:r w:rsidRPr="00390817">
              <w:rPr>
                <w:b/>
                <w:bCs/>
                <w:sz w:val="16"/>
                <w:szCs w:val="16"/>
              </w:rPr>
              <w:t>Peso % no Valor Total</w:t>
            </w:r>
          </w:p>
        </w:tc>
        <w:tc>
          <w:tcPr>
            <w:tcW w:w="69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91813" w:rsidRPr="00390817" w:rsidRDefault="00191813" w:rsidP="00191813">
            <w:pPr>
              <w:jc w:val="center"/>
              <w:rPr>
                <w:b/>
                <w:bCs/>
                <w:sz w:val="16"/>
                <w:szCs w:val="16"/>
              </w:rPr>
            </w:pPr>
            <w:r w:rsidRPr="00390817">
              <w:rPr>
                <w:b/>
                <w:bCs/>
                <w:sz w:val="16"/>
                <w:szCs w:val="16"/>
              </w:rPr>
              <w:t>Preço R$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91813" w:rsidRPr="00390817" w:rsidRDefault="00191813" w:rsidP="00191813">
            <w:pPr>
              <w:jc w:val="center"/>
              <w:rPr>
                <w:b/>
                <w:bCs/>
                <w:sz w:val="16"/>
                <w:szCs w:val="16"/>
              </w:rPr>
            </w:pPr>
            <w:r w:rsidRPr="00390817">
              <w:rPr>
                <w:b/>
                <w:bCs/>
                <w:sz w:val="16"/>
                <w:szCs w:val="16"/>
              </w:rPr>
              <w:t>Preço R$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91813" w:rsidRPr="00390817" w:rsidRDefault="00191813" w:rsidP="00191813">
            <w:pPr>
              <w:jc w:val="center"/>
              <w:rPr>
                <w:b/>
                <w:bCs/>
                <w:sz w:val="16"/>
                <w:szCs w:val="16"/>
              </w:rPr>
            </w:pPr>
            <w:r w:rsidRPr="00390817">
              <w:rPr>
                <w:b/>
                <w:bCs/>
                <w:sz w:val="16"/>
                <w:szCs w:val="16"/>
              </w:rPr>
              <w:t>Variação %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191813" w:rsidRPr="00390817" w:rsidRDefault="00191813" w:rsidP="00191813">
            <w:pPr>
              <w:jc w:val="center"/>
              <w:rPr>
                <w:b/>
                <w:bCs/>
                <w:sz w:val="16"/>
                <w:szCs w:val="16"/>
              </w:rPr>
            </w:pPr>
            <w:r w:rsidRPr="00390817">
              <w:rPr>
                <w:b/>
                <w:bCs/>
                <w:sz w:val="16"/>
                <w:szCs w:val="16"/>
              </w:rPr>
              <w:t>Peso % no Valor Total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91813" w:rsidRPr="00390817" w:rsidRDefault="00191813" w:rsidP="00191813">
            <w:pPr>
              <w:jc w:val="center"/>
              <w:rPr>
                <w:b/>
                <w:bCs/>
                <w:sz w:val="16"/>
                <w:szCs w:val="16"/>
              </w:rPr>
            </w:pPr>
            <w:r w:rsidRPr="00390817">
              <w:rPr>
                <w:b/>
                <w:bCs/>
                <w:sz w:val="16"/>
                <w:szCs w:val="16"/>
              </w:rPr>
              <w:t>Preço R$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91813" w:rsidRPr="00390817" w:rsidRDefault="00191813" w:rsidP="00191813">
            <w:pPr>
              <w:jc w:val="center"/>
              <w:rPr>
                <w:b/>
                <w:bCs/>
                <w:sz w:val="16"/>
                <w:szCs w:val="16"/>
              </w:rPr>
            </w:pPr>
            <w:r w:rsidRPr="00390817">
              <w:rPr>
                <w:b/>
                <w:bCs/>
                <w:sz w:val="16"/>
                <w:szCs w:val="16"/>
              </w:rPr>
              <w:t>Preço R$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1813" w:rsidRPr="00390817" w:rsidRDefault="00191813" w:rsidP="00191813">
            <w:pPr>
              <w:jc w:val="center"/>
              <w:rPr>
                <w:b/>
                <w:bCs/>
                <w:sz w:val="16"/>
                <w:szCs w:val="16"/>
              </w:rPr>
            </w:pPr>
            <w:r w:rsidRPr="00390817">
              <w:rPr>
                <w:b/>
                <w:bCs/>
                <w:sz w:val="16"/>
                <w:szCs w:val="16"/>
              </w:rPr>
              <w:t>Variação %</w:t>
            </w:r>
          </w:p>
        </w:tc>
        <w:tc>
          <w:tcPr>
            <w:tcW w:w="850" w:type="dxa"/>
          </w:tcPr>
          <w:p w:rsidR="00191813" w:rsidRPr="00390817" w:rsidRDefault="00191813" w:rsidP="00191813">
            <w:pPr>
              <w:jc w:val="center"/>
              <w:rPr>
                <w:b/>
                <w:bCs/>
                <w:sz w:val="16"/>
                <w:szCs w:val="16"/>
              </w:rPr>
            </w:pPr>
            <w:r w:rsidRPr="00390817">
              <w:rPr>
                <w:b/>
                <w:bCs/>
                <w:sz w:val="16"/>
                <w:szCs w:val="16"/>
              </w:rPr>
              <w:t>Peso % no Valor Total</w:t>
            </w:r>
          </w:p>
        </w:tc>
      </w:tr>
      <w:tr w:rsidR="006E38F8" w:rsidRPr="00390817" w:rsidTr="00684327">
        <w:trPr>
          <w:trHeight w:val="334"/>
          <w:jc w:val="center"/>
        </w:trPr>
        <w:tc>
          <w:tcPr>
            <w:tcW w:w="1003" w:type="dxa"/>
            <w:tcBorders>
              <w:top w:val="single" w:sz="4" w:space="0" w:color="auto"/>
            </w:tcBorders>
            <w:shd w:val="clear" w:color="auto" w:fill="D9E2F3"/>
          </w:tcPr>
          <w:p w:rsidR="006E38F8" w:rsidRPr="00390817" w:rsidRDefault="006E38F8" w:rsidP="006E38F8">
            <w:pPr>
              <w:suppressAutoHyphens w:val="0"/>
              <w:spacing w:before="240" w:line="160" w:lineRule="atLeast"/>
              <w:rPr>
                <w:b/>
                <w:bCs/>
                <w:sz w:val="16"/>
                <w:szCs w:val="16"/>
                <w:lang w:eastAsia="pt-BR"/>
              </w:rPr>
            </w:pPr>
            <w:r w:rsidRPr="00390817">
              <w:rPr>
                <w:b/>
                <w:bCs/>
                <w:sz w:val="16"/>
                <w:szCs w:val="16"/>
                <w:lang w:eastAsia="pt-BR"/>
              </w:rPr>
              <w:t>Alimentação</w:t>
            </w:r>
            <w:r w:rsidRPr="00390817">
              <w:rPr>
                <w:sz w:val="16"/>
                <w:szCs w:val="16"/>
                <w:lang w:eastAsia="pt-BR"/>
              </w:rPr>
              <w:t xml:space="preserve"> </w:t>
            </w:r>
          </w:p>
        </w:tc>
        <w:tc>
          <w:tcPr>
            <w:tcW w:w="691" w:type="dxa"/>
            <w:tcBorders>
              <w:top w:val="single" w:sz="4" w:space="0" w:color="auto"/>
            </w:tcBorders>
            <w:shd w:val="clear" w:color="auto" w:fill="D9E2F3"/>
            <w:vAlign w:val="bottom"/>
          </w:tcPr>
          <w:p w:rsidR="006E38F8" w:rsidRPr="00390817" w:rsidRDefault="006E38F8" w:rsidP="006E38F8">
            <w:pPr>
              <w:jc w:val="right"/>
              <w:rPr>
                <w:b/>
                <w:sz w:val="16"/>
                <w:szCs w:val="16"/>
              </w:rPr>
            </w:pPr>
            <w:r w:rsidRPr="00390817">
              <w:rPr>
                <w:b/>
                <w:sz w:val="16"/>
                <w:szCs w:val="16"/>
              </w:rPr>
              <w:t>380,31</w:t>
            </w:r>
          </w:p>
        </w:tc>
        <w:tc>
          <w:tcPr>
            <w:tcW w:w="665" w:type="dxa"/>
            <w:tcBorders>
              <w:top w:val="single" w:sz="4" w:space="0" w:color="auto"/>
            </w:tcBorders>
            <w:shd w:val="clear" w:color="auto" w:fill="D9E2F3"/>
            <w:vAlign w:val="bottom"/>
          </w:tcPr>
          <w:p w:rsidR="006E38F8" w:rsidRPr="00390817" w:rsidRDefault="006E38F8" w:rsidP="006E38F8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pt-BR"/>
              </w:rPr>
            </w:pPr>
            <w:r w:rsidRPr="00390817">
              <w:rPr>
                <w:b/>
                <w:bCs/>
                <w:sz w:val="16"/>
                <w:szCs w:val="16"/>
              </w:rPr>
              <w:t>362,56</w:t>
            </w:r>
          </w:p>
        </w:tc>
        <w:tc>
          <w:tcPr>
            <w:tcW w:w="763" w:type="dxa"/>
            <w:tcBorders>
              <w:top w:val="single" w:sz="4" w:space="0" w:color="auto"/>
            </w:tcBorders>
            <w:shd w:val="clear" w:color="auto" w:fill="D9E2F3"/>
            <w:vAlign w:val="bottom"/>
          </w:tcPr>
          <w:p w:rsidR="006E38F8" w:rsidRPr="00390817" w:rsidRDefault="006E38F8" w:rsidP="006E38F8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pt-BR"/>
              </w:rPr>
            </w:pPr>
            <w:r w:rsidRPr="00390817">
              <w:rPr>
                <w:b/>
                <w:bCs/>
                <w:sz w:val="16"/>
                <w:szCs w:val="16"/>
              </w:rPr>
              <w:t>-4,67</w:t>
            </w:r>
          </w:p>
        </w:tc>
        <w:tc>
          <w:tcPr>
            <w:tcW w:w="930" w:type="dxa"/>
            <w:tcBorders>
              <w:top w:val="single" w:sz="4" w:space="0" w:color="auto"/>
            </w:tcBorders>
            <w:shd w:val="clear" w:color="auto" w:fill="D9E2F3"/>
            <w:vAlign w:val="bottom"/>
          </w:tcPr>
          <w:p w:rsidR="006E38F8" w:rsidRPr="00390817" w:rsidRDefault="006E38F8" w:rsidP="006E38F8">
            <w:pPr>
              <w:suppressAutoHyphens w:val="0"/>
              <w:jc w:val="right"/>
              <w:rPr>
                <w:sz w:val="16"/>
                <w:szCs w:val="16"/>
                <w:lang w:eastAsia="pt-BR"/>
              </w:rPr>
            </w:pPr>
            <w:r w:rsidRPr="00390817">
              <w:rPr>
                <w:sz w:val="16"/>
                <w:szCs w:val="16"/>
              </w:rPr>
              <w:t>100,00</w:t>
            </w:r>
          </w:p>
        </w:tc>
        <w:tc>
          <w:tcPr>
            <w:tcW w:w="696" w:type="dxa"/>
            <w:tcBorders>
              <w:top w:val="single" w:sz="4" w:space="0" w:color="auto"/>
            </w:tcBorders>
            <w:shd w:val="clear" w:color="auto" w:fill="D9E2F3"/>
            <w:noWrap/>
            <w:vAlign w:val="bottom"/>
          </w:tcPr>
          <w:p w:rsidR="006E38F8" w:rsidRPr="00390817" w:rsidRDefault="006E38F8" w:rsidP="006E38F8">
            <w:pPr>
              <w:jc w:val="right"/>
              <w:rPr>
                <w:b/>
                <w:sz w:val="16"/>
                <w:szCs w:val="16"/>
              </w:rPr>
            </w:pPr>
            <w:r w:rsidRPr="00390817">
              <w:rPr>
                <w:b/>
                <w:sz w:val="16"/>
                <w:szCs w:val="16"/>
              </w:rPr>
              <w:t>365,97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D9E2F3"/>
            <w:noWrap/>
            <w:vAlign w:val="bottom"/>
          </w:tcPr>
          <w:p w:rsidR="006E38F8" w:rsidRPr="00390817" w:rsidRDefault="006E38F8" w:rsidP="006E38F8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pt-BR"/>
              </w:rPr>
            </w:pPr>
            <w:r w:rsidRPr="00390817">
              <w:rPr>
                <w:b/>
                <w:bCs/>
                <w:sz w:val="16"/>
                <w:szCs w:val="16"/>
              </w:rPr>
              <w:t>354,62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D9E2F3"/>
            <w:noWrap/>
            <w:vAlign w:val="bottom"/>
          </w:tcPr>
          <w:p w:rsidR="006E38F8" w:rsidRPr="00390817" w:rsidRDefault="006E38F8" w:rsidP="006E38F8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pt-BR"/>
              </w:rPr>
            </w:pPr>
            <w:r w:rsidRPr="00390817">
              <w:rPr>
                <w:b/>
                <w:bCs/>
                <w:sz w:val="16"/>
                <w:szCs w:val="16"/>
              </w:rPr>
              <w:t>-3,10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D9E2F3"/>
            <w:vAlign w:val="bottom"/>
          </w:tcPr>
          <w:p w:rsidR="006E38F8" w:rsidRPr="00390817" w:rsidRDefault="006E38F8" w:rsidP="006E38F8">
            <w:pPr>
              <w:suppressAutoHyphens w:val="0"/>
              <w:jc w:val="right"/>
              <w:rPr>
                <w:sz w:val="16"/>
                <w:szCs w:val="16"/>
                <w:lang w:eastAsia="pt-BR"/>
              </w:rPr>
            </w:pPr>
            <w:r w:rsidRPr="00390817">
              <w:rPr>
                <w:sz w:val="16"/>
                <w:szCs w:val="16"/>
              </w:rPr>
              <w:t>100,00</w:t>
            </w:r>
          </w:p>
        </w:tc>
        <w:tc>
          <w:tcPr>
            <w:tcW w:w="709" w:type="dxa"/>
            <w:shd w:val="clear" w:color="auto" w:fill="D9E2F3"/>
            <w:vAlign w:val="bottom"/>
          </w:tcPr>
          <w:p w:rsidR="006E38F8" w:rsidRPr="00390817" w:rsidRDefault="006E38F8" w:rsidP="006E38F8">
            <w:pPr>
              <w:jc w:val="right"/>
              <w:rPr>
                <w:b/>
                <w:sz w:val="16"/>
                <w:szCs w:val="16"/>
              </w:rPr>
            </w:pPr>
            <w:r w:rsidRPr="00390817">
              <w:rPr>
                <w:b/>
                <w:sz w:val="16"/>
                <w:szCs w:val="16"/>
              </w:rPr>
              <w:t>367,48</w:t>
            </w:r>
          </w:p>
        </w:tc>
        <w:tc>
          <w:tcPr>
            <w:tcW w:w="708" w:type="dxa"/>
            <w:shd w:val="clear" w:color="auto" w:fill="D9E2F3"/>
            <w:vAlign w:val="bottom"/>
          </w:tcPr>
          <w:p w:rsidR="006E38F8" w:rsidRPr="00390817" w:rsidRDefault="006E38F8" w:rsidP="006E38F8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pt-BR"/>
              </w:rPr>
            </w:pPr>
            <w:r w:rsidRPr="00390817">
              <w:rPr>
                <w:b/>
                <w:bCs/>
                <w:sz w:val="16"/>
                <w:szCs w:val="16"/>
              </w:rPr>
              <w:t>337,25</w:t>
            </w:r>
          </w:p>
        </w:tc>
        <w:tc>
          <w:tcPr>
            <w:tcW w:w="851" w:type="dxa"/>
            <w:shd w:val="clear" w:color="auto" w:fill="D9E2F3"/>
            <w:vAlign w:val="bottom"/>
          </w:tcPr>
          <w:p w:rsidR="006E38F8" w:rsidRPr="00390817" w:rsidRDefault="006E38F8" w:rsidP="006E38F8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pt-BR"/>
              </w:rPr>
            </w:pPr>
            <w:r w:rsidRPr="00390817">
              <w:rPr>
                <w:b/>
                <w:bCs/>
                <w:sz w:val="16"/>
                <w:szCs w:val="16"/>
              </w:rPr>
              <w:t>-8,23</w:t>
            </w:r>
          </w:p>
        </w:tc>
        <w:tc>
          <w:tcPr>
            <w:tcW w:w="850" w:type="dxa"/>
            <w:shd w:val="clear" w:color="auto" w:fill="D9E2F3"/>
            <w:vAlign w:val="bottom"/>
          </w:tcPr>
          <w:p w:rsidR="006E38F8" w:rsidRPr="00390817" w:rsidRDefault="006E38F8" w:rsidP="006E38F8">
            <w:pPr>
              <w:suppressAutoHyphens w:val="0"/>
              <w:jc w:val="right"/>
              <w:rPr>
                <w:sz w:val="16"/>
                <w:szCs w:val="16"/>
                <w:lang w:eastAsia="pt-BR"/>
              </w:rPr>
            </w:pPr>
            <w:r w:rsidRPr="00390817">
              <w:rPr>
                <w:sz w:val="16"/>
                <w:szCs w:val="16"/>
              </w:rPr>
              <w:t>100,00</w:t>
            </w:r>
          </w:p>
        </w:tc>
      </w:tr>
      <w:tr w:rsidR="006E38F8" w:rsidRPr="00390817" w:rsidTr="00684327">
        <w:trPr>
          <w:trHeight w:val="216"/>
          <w:jc w:val="center"/>
        </w:trPr>
        <w:tc>
          <w:tcPr>
            <w:tcW w:w="1003" w:type="dxa"/>
            <w:shd w:val="clear" w:color="FFFFCC" w:fill="FFFFFF"/>
          </w:tcPr>
          <w:p w:rsidR="006E38F8" w:rsidRPr="00390817" w:rsidRDefault="006E38F8" w:rsidP="006E38F8">
            <w:pPr>
              <w:suppressAutoHyphens w:val="0"/>
              <w:spacing w:line="160" w:lineRule="atLeast"/>
              <w:rPr>
                <w:sz w:val="16"/>
                <w:szCs w:val="16"/>
                <w:lang w:eastAsia="pt-BR"/>
              </w:rPr>
            </w:pPr>
            <w:r w:rsidRPr="00390817">
              <w:rPr>
                <w:sz w:val="16"/>
                <w:szCs w:val="16"/>
                <w:lang w:eastAsia="pt-BR"/>
              </w:rPr>
              <w:t>Arroz</w:t>
            </w:r>
          </w:p>
        </w:tc>
        <w:tc>
          <w:tcPr>
            <w:tcW w:w="691" w:type="dxa"/>
            <w:shd w:val="clear" w:color="FFFFCC" w:fill="FFFFFF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8,13</w:t>
            </w:r>
          </w:p>
        </w:tc>
        <w:tc>
          <w:tcPr>
            <w:tcW w:w="665" w:type="dxa"/>
            <w:shd w:val="clear" w:color="auto" w:fill="D9E2F3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7,71</w:t>
            </w:r>
          </w:p>
        </w:tc>
        <w:tc>
          <w:tcPr>
            <w:tcW w:w="763" w:type="dxa"/>
            <w:shd w:val="clear" w:color="FFFFCC" w:fill="FFFFFF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-5,15</w:t>
            </w:r>
          </w:p>
        </w:tc>
        <w:tc>
          <w:tcPr>
            <w:tcW w:w="930" w:type="dxa"/>
            <w:shd w:val="clear" w:color="FFFFCC" w:fill="FFFFFF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2,13</w:t>
            </w:r>
          </w:p>
        </w:tc>
        <w:tc>
          <w:tcPr>
            <w:tcW w:w="696" w:type="dxa"/>
            <w:shd w:val="clear" w:color="FFFFCC" w:fill="FFFFFF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8,00</w:t>
            </w:r>
          </w:p>
        </w:tc>
        <w:tc>
          <w:tcPr>
            <w:tcW w:w="709" w:type="dxa"/>
            <w:shd w:val="clear" w:color="auto" w:fill="D9E2F3"/>
            <w:noWrap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7,97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-0,34</w:t>
            </w:r>
          </w:p>
        </w:tc>
        <w:tc>
          <w:tcPr>
            <w:tcW w:w="851" w:type="dxa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2,25</w:t>
            </w:r>
          </w:p>
        </w:tc>
        <w:tc>
          <w:tcPr>
            <w:tcW w:w="709" w:type="dxa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7,98</w:t>
            </w:r>
          </w:p>
        </w:tc>
        <w:tc>
          <w:tcPr>
            <w:tcW w:w="708" w:type="dxa"/>
            <w:shd w:val="clear" w:color="auto" w:fill="D9E2F3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8,03</w:t>
            </w:r>
          </w:p>
        </w:tc>
        <w:tc>
          <w:tcPr>
            <w:tcW w:w="851" w:type="dxa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0,63</w:t>
            </w:r>
          </w:p>
        </w:tc>
        <w:tc>
          <w:tcPr>
            <w:tcW w:w="850" w:type="dxa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2,38</w:t>
            </w:r>
          </w:p>
        </w:tc>
      </w:tr>
      <w:tr w:rsidR="006E38F8" w:rsidRPr="00390817" w:rsidTr="00684327">
        <w:trPr>
          <w:trHeight w:val="216"/>
          <w:jc w:val="center"/>
        </w:trPr>
        <w:tc>
          <w:tcPr>
            <w:tcW w:w="1003" w:type="dxa"/>
            <w:shd w:val="clear" w:color="FFFFCC" w:fill="FFFFFF"/>
          </w:tcPr>
          <w:p w:rsidR="006E38F8" w:rsidRPr="00390817" w:rsidRDefault="006E38F8" w:rsidP="006E38F8">
            <w:pPr>
              <w:suppressAutoHyphens w:val="0"/>
              <w:spacing w:line="160" w:lineRule="atLeast"/>
              <w:rPr>
                <w:sz w:val="16"/>
                <w:szCs w:val="16"/>
                <w:lang w:eastAsia="pt-BR"/>
              </w:rPr>
            </w:pPr>
            <w:r w:rsidRPr="00390817">
              <w:rPr>
                <w:sz w:val="16"/>
                <w:szCs w:val="16"/>
                <w:lang w:eastAsia="pt-BR"/>
              </w:rPr>
              <w:t>Feijão</w:t>
            </w:r>
          </w:p>
        </w:tc>
        <w:tc>
          <w:tcPr>
            <w:tcW w:w="691" w:type="dxa"/>
            <w:shd w:val="clear" w:color="FFFFCC" w:fill="FFFFFF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19,93</w:t>
            </w:r>
          </w:p>
        </w:tc>
        <w:tc>
          <w:tcPr>
            <w:tcW w:w="665" w:type="dxa"/>
            <w:shd w:val="clear" w:color="auto" w:fill="D9E2F3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19,28</w:t>
            </w:r>
          </w:p>
        </w:tc>
        <w:tc>
          <w:tcPr>
            <w:tcW w:w="763" w:type="dxa"/>
            <w:shd w:val="clear" w:color="FFFFCC" w:fill="FFFFFF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-3,26</w:t>
            </w:r>
          </w:p>
        </w:tc>
        <w:tc>
          <w:tcPr>
            <w:tcW w:w="930" w:type="dxa"/>
            <w:shd w:val="clear" w:color="FFFFCC" w:fill="FFFFFF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5,32</w:t>
            </w:r>
          </w:p>
        </w:tc>
        <w:tc>
          <w:tcPr>
            <w:tcW w:w="696" w:type="dxa"/>
            <w:shd w:val="clear" w:color="FFFFCC" w:fill="FFFFFF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19,44</w:t>
            </w:r>
          </w:p>
        </w:tc>
        <w:tc>
          <w:tcPr>
            <w:tcW w:w="709" w:type="dxa"/>
            <w:shd w:val="clear" w:color="auto" w:fill="D9E2F3"/>
            <w:noWrap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19,30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-0,71</w:t>
            </w:r>
          </w:p>
        </w:tc>
        <w:tc>
          <w:tcPr>
            <w:tcW w:w="851" w:type="dxa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5,44</w:t>
            </w:r>
          </w:p>
        </w:tc>
        <w:tc>
          <w:tcPr>
            <w:tcW w:w="709" w:type="dxa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18,17</w:t>
            </w:r>
          </w:p>
        </w:tc>
        <w:tc>
          <w:tcPr>
            <w:tcW w:w="708" w:type="dxa"/>
            <w:shd w:val="clear" w:color="auto" w:fill="D9E2F3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17,94</w:t>
            </w:r>
          </w:p>
        </w:tc>
        <w:tc>
          <w:tcPr>
            <w:tcW w:w="851" w:type="dxa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-1,27</w:t>
            </w:r>
          </w:p>
        </w:tc>
        <w:tc>
          <w:tcPr>
            <w:tcW w:w="850" w:type="dxa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5,32</w:t>
            </w:r>
          </w:p>
        </w:tc>
      </w:tr>
      <w:tr w:rsidR="006E38F8" w:rsidRPr="00390817" w:rsidTr="00684327">
        <w:trPr>
          <w:trHeight w:val="216"/>
          <w:jc w:val="center"/>
        </w:trPr>
        <w:tc>
          <w:tcPr>
            <w:tcW w:w="1003" w:type="dxa"/>
            <w:shd w:val="clear" w:color="FFFFCC" w:fill="FFFFFF"/>
          </w:tcPr>
          <w:p w:rsidR="006E38F8" w:rsidRPr="00390817" w:rsidRDefault="006E38F8" w:rsidP="006E38F8">
            <w:pPr>
              <w:suppressAutoHyphens w:val="0"/>
              <w:spacing w:line="160" w:lineRule="atLeast"/>
              <w:rPr>
                <w:sz w:val="16"/>
                <w:szCs w:val="16"/>
                <w:lang w:eastAsia="pt-BR"/>
              </w:rPr>
            </w:pPr>
            <w:r w:rsidRPr="00390817">
              <w:rPr>
                <w:sz w:val="16"/>
                <w:szCs w:val="16"/>
                <w:lang w:eastAsia="pt-BR"/>
              </w:rPr>
              <w:t>Açúcar</w:t>
            </w:r>
          </w:p>
        </w:tc>
        <w:tc>
          <w:tcPr>
            <w:tcW w:w="691" w:type="dxa"/>
            <w:shd w:val="clear" w:color="FFFFCC" w:fill="FFFFFF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5,72</w:t>
            </w:r>
          </w:p>
        </w:tc>
        <w:tc>
          <w:tcPr>
            <w:tcW w:w="665" w:type="dxa"/>
            <w:shd w:val="clear" w:color="auto" w:fill="D9E2F3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5,58</w:t>
            </w:r>
          </w:p>
        </w:tc>
        <w:tc>
          <w:tcPr>
            <w:tcW w:w="763" w:type="dxa"/>
            <w:shd w:val="clear" w:color="FFFFCC" w:fill="FFFFFF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-2,44</w:t>
            </w:r>
          </w:p>
        </w:tc>
        <w:tc>
          <w:tcPr>
            <w:tcW w:w="930" w:type="dxa"/>
            <w:shd w:val="clear" w:color="FFFFCC" w:fill="FFFFFF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1,54</w:t>
            </w:r>
          </w:p>
        </w:tc>
        <w:tc>
          <w:tcPr>
            <w:tcW w:w="696" w:type="dxa"/>
            <w:shd w:val="clear" w:color="FFFFCC" w:fill="FFFFFF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5,36</w:t>
            </w:r>
          </w:p>
        </w:tc>
        <w:tc>
          <w:tcPr>
            <w:tcW w:w="709" w:type="dxa"/>
            <w:shd w:val="clear" w:color="auto" w:fill="D9E2F3"/>
            <w:noWrap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5,52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3,01</w:t>
            </w:r>
          </w:p>
        </w:tc>
        <w:tc>
          <w:tcPr>
            <w:tcW w:w="851" w:type="dxa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1,56</w:t>
            </w:r>
          </w:p>
        </w:tc>
        <w:tc>
          <w:tcPr>
            <w:tcW w:w="709" w:type="dxa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5,21</w:t>
            </w:r>
          </w:p>
        </w:tc>
        <w:tc>
          <w:tcPr>
            <w:tcW w:w="708" w:type="dxa"/>
            <w:shd w:val="clear" w:color="auto" w:fill="D9E2F3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5,31</w:t>
            </w:r>
          </w:p>
        </w:tc>
        <w:tc>
          <w:tcPr>
            <w:tcW w:w="851" w:type="dxa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2,01</w:t>
            </w:r>
          </w:p>
        </w:tc>
        <w:tc>
          <w:tcPr>
            <w:tcW w:w="850" w:type="dxa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1,58</w:t>
            </w:r>
          </w:p>
        </w:tc>
      </w:tr>
      <w:tr w:rsidR="006E38F8" w:rsidRPr="00390817" w:rsidTr="00684327">
        <w:trPr>
          <w:trHeight w:val="216"/>
          <w:jc w:val="center"/>
        </w:trPr>
        <w:tc>
          <w:tcPr>
            <w:tcW w:w="1003" w:type="dxa"/>
            <w:shd w:val="clear" w:color="FFFFCC" w:fill="FFFFFF"/>
          </w:tcPr>
          <w:p w:rsidR="006E38F8" w:rsidRPr="00390817" w:rsidRDefault="006E38F8" w:rsidP="006E38F8">
            <w:pPr>
              <w:suppressAutoHyphens w:val="0"/>
              <w:spacing w:line="160" w:lineRule="atLeast"/>
              <w:rPr>
                <w:sz w:val="16"/>
                <w:szCs w:val="16"/>
                <w:lang w:eastAsia="pt-BR"/>
              </w:rPr>
            </w:pPr>
            <w:r w:rsidRPr="00390817">
              <w:rPr>
                <w:sz w:val="16"/>
                <w:szCs w:val="16"/>
                <w:lang w:eastAsia="pt-BR"/>
              </w:rPr>
              <w:t>Café</w:t>
            </w:r>
          </w:p>
        </w:tc>
        <w:tc>
          <w:tcPr>
            <w:tcW w:w="691" w:type="dxa"/>
            <w:shd w:val="clear" w:color="FFFFCC" w:fill="FFFFFF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11,61</w:t>
            </w:r>
          </w:p>
        </w:tc>
        <w:tc>
          <w:tcPr>
            <w:tcW w:w="665" w:type="dxa"/>
            <w:shd w:val="clear" w:color="auto" w:fill="D9E2F3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11,29</w:t>
            </w:r>
          </w:p>
        </w:tc>
        <w:tc>
          <w:tcPr>
            <w:tcW w:w="763" w:type="dxa"/>
            <w:shd w:val="clear" w:color="FFFFCC" w:fill="FFFFFF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-2,77</w:t>
            </w:r>
          </w:p>
        </w:tc>
        <w:tc>
          <w:tcPr>
            <w:tcW w:w="930" w:type="dxa"/>
            <w:shd w:val="clear" w:color="FFFFCC" w:fill="FFFFFF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3,11</w:t>
            </w:r>
          </w:p>
        </w:tc>
        <w:tc>
          <w:tcPr>
            <w:tcW w:w="696" w:type="dxa"/>
            <w:shd w:val="clear" w:color="FFFFCC" w:fill="FFFFFF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11,08</w:t>
            </w:r>
          </w:p>
        </w:tc>
        <w:tc>
          <w:tcPr>
            <w:tcW w:w="709" w:type="dxa"/>
            <w:shd w:val="clear" w:color="auto" w:fill="D9E2F3"/>
            <w:noWrap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10,79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-2,61</w:t>
            </w:r>
          </w:p>
        </w:tc>
        <w:tc>
          <w:tcPr>
            <w:tcW w:w="851" w:type="dxa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3,04</w:t>
            </w:r>
          </w:p>
        </w:tc>
        <w:tc>
          <w:tcPr>
            <w:tcW w:w="709" w:type="dxa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10,33</w:t>
            </w:r>
          </w:p>
        </w:tc>
        <w:tc>
          <w:tcPr>
            <w:tcW w:w="708" w:type="dxa"/>
            <w:shd w:val="clear" w:color="auto" w:fill="D9E2F3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10,34</w:t>
            </w:r>
          </w:p>
        </w:tc>
        <w:tc>
          <w:tcPr>
            <w:tcW w:w="851" w:type="dxa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0,06</w:t>
            </w:r>
          </w:p>
        </w:tc>
        <w:tc>
          <w:tcPr>
            <w:tcW w:w="850" w:type="dxa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3,07</w:t>
            </w:r>
          </w:p>
        </w:tc>
      </w:tr>
      <w:tr w:rsidR="006E38F8" w:rsidRPr="00390817" w:rsidTr="00684327">
        <w:trPr>
          <w:trHeight w:val="216"/>
          <w:jc w:val="center"/>
        </w:trPr>
        <w:tc>
          <w:tcPr>
            <w:tcW w:w="1003" w:type="dxa"/>
            <w:shd w:val="clear" w:color="FFFFCC" w:fill="FFFFFF"/>
          </w:tcPr>
          <w:p w:rsidR="006E38F8" w:rsidRPr="00390817" w:rsidRDefault="006E38F8" w:rsidP="006E38F8">
            <w:pPr>
              <w:suppressAutoHyphens w:val="0"/>
              <w:spacing w:line="160" w:lineRule="atLeast"/>
              <w:rPr>
                <w:sz w:val="16"/>
                <w:szCs w:val="16"/>
                <w:lang w:eastAsia="pt-BR"/>
              </w:rPr>
            </w:pPr>
            <w:r w:rsidRPr="00390817">
              <w:rPr>
                <w:sz w:val="16"/>
                <w:szCs w:val="16"/>
                <w:lang w:eastAsia="pt-BR"/>
              </w:rPr>
              <w:t>Trigo</w:t>
            </w:r>
          </w:p>
        </w:tc>
        <w:tc>
          <w:tcPr>
            <w:tcW w:w="691" w:type="dxa"/>
            <w:shd w:val="clear" w:color="FFFFCC" w:fill="FFFFFF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3,36</w:t>
            </w:r>
          </w:p>
        </w:tc>
        <w:tc>
          <w:tcPr>
            <w:tcW w:w="665" w:type="dxa"/>
            <w:shd w:val="clear" w:color="auto" w:fill="D9E2F3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3,45</w:t>
            </w:r>
          </w:p>
        </w:tc>
        <w:tc>
          <w:tcPr>
            <w:tcW w:w="763" w:type="dxa"/>
            <w:shd w:val="clear" w:color="FFFFCC" w:fill="FFFFFF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2,61</w:t>
            </w:r>
          </w:p>
        </w:tc>
        <w:tc>
          <w:tcPr>
            <w:tcW w:w="930" w:type="dxa"/>
            <w:shd w:val="clear" w:color="FFFFCC" w:fill="FFFFFF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0,95</w:t>
            </w:r>
          </w:p>
        </w:tc>
        <w:tc>
          <w:tcPr>
            <w:tcW w:w="696" w:type="dxa"/>
            <w:shd w:val="clear" w:color="FFFFCC" w:fill="FFFFFF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3,27</w:t>
            </w:r>
          </w:p>
        </w:tc>
        <w:tc>
          <w:tcPr>
            <w:tcW w:w="709" w:type="dxa"/>
            <w:shd w:val="clear" w:color="auto" w:fill="D9E2F3"/>
            <w:noWrap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3,34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2,15</w:t>
            </w:r>
          </w:p>
        </w:tc>
        <w:tc>
          <w:tcPr>
            <w:tcW w:w="851" w:type="dxa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0,94</w:t>
            </w:r>
          </w:p>
        </w:tc>
        <w:tc>
          <w:tcPr>
            <w:tcW w:w="709" w:type="dxa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3,34</w:t>
            </w:r>
          </w:p>
        </w:tc>
        <w:tc>
          <w:tcPr>
            <w:tcW w:w="708" w:type="dxa"/>
            <w:shd w:val="clear" w:color="auto" w:fill="D9E2F3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3,31</w:t>
            </w:r>
          </w:p>
        </w:tc>
        <w:tc>
          <w:tcPr>
            <w:tcW w:w="851" w:type="dxa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-1,13</w:t>
            </w:r>
          </w:p>
        </w:tc>
        <w:tc>
          <w:tcPr>
            <w:tcW w:w="850" w:type="dxa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0,98</w:t>
            </w:r>
          </w:p>
        </w:tc>
      </w:tr>
      <w:tr w:rsidR="006E38F8" w:rsidRPr="00390817" w:rsidTr="00684327">
        <w:trPr>
          <w:trHeight w:val="216"/>
          <w:jc w:val="center"/>
        </w:trPr>
        <w:tc>
          <w:tcPr>
            <w:tcW w:w="1003" w:type="dxa"/>
            <w:shd w:val="clear" w:color="FFFFCC" w:fill="FFFFFF"/>
          </w:tcPr>
          <w:p w:rsidR="006E38F8" w:rsidRPr="00390817" w:rsidRDefault="006E38F8" w:rsidP="006E38F8">
            <w:pPr>
              <w:suppressAutoHyphens w:val="0"/>
              <w:spacing w:line="160" w:lineRule="atLeast"/>
              <w:rPr>
                <w:sz w:val="16"/>
                <w:szCs w:val="16"/>
                <w:lang w:eastAsia="pt-BR"/>
              </w:rPr>
            </w:pPr>
            <w:r w:rsidRPr="00390817">
              <w:rPr>
                <w:sz w:val="16"/>
                <w:szCs w:val="16"/>
                <w:lang w:eastAsia="pt-BR"/>
              </w:rPr>
              <w:t>Batata</w:t>
            </w:r>
          </w:p>
        </w:tc>
        <w:tc>
          <w:tcPr>
            <w:tcW w:w="691" w:type="dxa"/>
            <w:shd w:val="clear" w:color="FFFFCC" w:fill="FFFFFF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25,88</w:t>
            </w:r>
          </w:p>
        </w:tc>
        <w:tc>
          <w:tcPr>
            <w:tcW w:w="665" w:type="dxa"/>
            <w:shd w:val="clear" w:color="auto" w:fill="D9E2F3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22,36</w:t>
            </w:r>
          </w:p>
        </w:tc>
        <w:tc>
          <w:tcPr>
            <w:tcW w:w="763" w:type="dxa"/>
            <w:shd w:val="clear" w:color="FFFFCC" w:fill="FFFFFF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-13,58</w:t>
            </w:r>
          </w:p>
        </w:tc>
        <w:tc>
          <w:tcPr>
            <w:tcW w:w="930" w:type="dxa"/>
            <w:shd w:val="clear" w:color="FFFFCC" w:fill="FFFFFF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6,17</w:t>
            </w:r>
          </w:p>
        </w:tc>
        <w:tc>
          <w:tcPr>
            <w:tcW w:w="696" w:type="dxa"/>
            <w:shd w:val="clear" w:color="FFFFCC" w:fill="FFFFFF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27,39</w:t>
            </w:r>
          </w:p>
        </w:tc>
        <w:tc>
          <w:tcPr>
            <w:tcW w:w="709" w:type="dxa"/>
            <w:shd w:val="clear" w:color="auto" w:fill="D9E2F3"/>
            <w:noWrap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20,27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-26,01</w:t>
            </w:r>
          </w:p>
        </w:tc>
        <w:tc>
          <w:tcPr>
            <w:tcW w:w="851" w:type="dxa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5,71</w:t>
            </w:r>
          </w:p>
        </w:tc>
        <w:tc>
          <w:tcPr>
            <w:tcW w:w="709" w:type="dxa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30,76</w:t>
            </w:r>
          </w:p>
        </w:tc>
        <w:tc>
          <w:tcPr>
            <w:tcW w:w="708" w:type="dxa"/>
            <w:shd w:val="clear" w:color="auto" w:fill="D9E2F3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16,96</w:t>
            </w:r>
          </w:p>
        </w:tc>
        <w:tc>
          <w:tcPr>
            <w:tcW w:w="851" w:type="dxa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-44,86</w:t>
            </w:r>
          </w:p>
        </w:tc>
        <w:tc>
          <w:tcPr>
            <w:tcW w:w="850" w:type="dxa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5,03</w:t>
            </w:r>
          </w:p>
        </w:tc>
      </w:tr>
      <w:tr w:rsidR="006E38F8" w:rsidRPr="00390817" w:rsidTr="00684327">
        <w:trPr>
          <w:trHeight w:val="216"/>
          <w:jc w:val="center"/>
        </w:trPr>
        <w:tc>
          <w:tcPr>
            <w:tcW w:w="1003" w:type="dxa"/>
            <w:shd w:val="clear" w:color="FFFFCC" w:fill="FFFFFF"/>
          </w:tcPr>
          <w:p w:rsidR="006E38F8" w:rsidRPr="00390817" w:rsidRDefault="006E38F8" w:rsidP="006E38F8">
            <w:pPr>
              <w:suppressAutoHyphens w:val="0"/>
              <w:spacing w:line="160" w:lineRule="atLeast"/>
              <w:rPr>
                <w:sz w:val="16"/>
                <w:szCs w:val="16"/>
                <w:lang w:eastAsia="pt-BR"/>
              </w:rPr>
            </w:pPr>
            <w:r w:rsidRPr="00390817">
              <w:rPr>
                <w:sz w:val="16"/>
                <w:szCs w:val="16"/>
                <w:lang w:eastAsia="pt-BR"/>
              </w:rPr>
              <w:t>Banana</w:t>
            </w:r>
          </w:p>
        </w:tc>
        <w:tc>
          <w:tcPr>
            <w:tcW w:w="691" w:type="dxa"/>
            <w:shd w:val="clear" w:color="FFFFCC" w:fill="FFFFFF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20,26</w:t>
            </w:r>
          </w:p>
        </w:tc>
        <w:tc>
          <w:tcPr>
            <w:tcW w:w="665" w:type="dxa"/>
            <w:shd w:val="clear" w:color="auto" w:fill="D9E2F3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20,71</w:t>
            </w:r>
          </w:p>
        </w:tc>
        <w:tc>
          <w:tcPr>
            <w:tcW w:w="763" w:type="dxa"/>
            <w:shd w:val="clear" w:color="FFFFCC" w:fill="FFFFFF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2,22</w:t>
            </w:r>
          </w:p>
        </w:tc>
        <w:tc>
          <w:tcPr>
            <w:tcW w:w="930" w:type="dxa"/>
            <w:shd w:val="clear" w:color="FFFFCC" w:fill="FFFFFF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5,71</w:t>
            </w:r>
          </w:p>
        </w:tc>
        <w:tc>
          <w:tcPr>
            <w:tcW w:w="696" w:type="dxa"/>
            <w:shd w:val="clear" w:color="FFFFCC" w:fill="FFFFFF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20,69</w:t>
            </w:r>
          </w:p>
        </w:tc>
        <w:tc>
          <w:tcPr>
            <w:tcW w:w="709" w:type="dxa"/>
            <w:shd w:val="clear" w:color="auto" w:fill="D9E2F3"/>
            <w:noWrap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15,73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-23,98</w:t>
            </w:r>
          </w:p>
        </w:tc>
        <w:tc>
          <w:tcPr>
            <w:tcW w:w="851" w:type="dxa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4,44</w:t>
            </w:r>
          </w:p>
        </w:tc>
        <w:tc>
          <w:tcPr>
            <w:tcW w:w="709" w:type="dxa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14,49</w:t>
            </w:r>
          </w:p>
        </w:tc>
        <w:tc>
          <w:tcPr>
            <w:tcW w:w="708" w:type="dxa"/>
            <w:shd w:val="clear" w:color="auto" w:fill="D9E2F3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16,89</w:t>
            </w:r>
          </w:p>
        </w:tc>
        <w:tc>
          <w:tcPr>
            <w:tcW w:w="851" w:type="dxa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16,50</w:t>
            </w:r>
          </w:p>
        </w:tc>
        <w:tc>
          <w:tcPr>
            <w:tcW w:w="850" w:type="dxa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5,01</w:t>
            </w:r>
          </w:p>
        </w:tc>
      </w:tr>
      <w:tr w:rsidR="006E38F8" w:rsidRPr="00390817" w:rsidTr="00684327">
        <w:trPr>
          <w:trHeight w:val="216"/>
          <w:jc w:val="center"/>
        </w:trPr>
        <w:tc>
          <w:tcPr>
            <w:tcW w:w="1003" w:type="dxa"/>
            <w:shd w:val="clear" w:color="FFFFCC" w:fill="FFFFFF"/>
          </w:tcPr>
          <w:p w:rsidR="006E38F8" w:rsidRPr="00390817" w:rsidRDefault="006E38F8" w:rsidP="006E38F8">
            <w:pPr>
              <w:suppressAutoHyphens w:val="0"/>
              <w:spacing w:line="160" w:lineRule="atLeast"/>
              <w:rPr>
                <w:sz w:val="16"/>
                <w:szCs w:val="16"/>
                <w:lang w:eastAsia="pt-BR"/>
              </w:rPr>
            </w:pPr>
            <w:r w:rsidRPr="00390817">
              <w:rPr>
                <w:sz w:val="16"/>
                <w:szCs w:val="16"/>
                <w:lang w:eastAsia="pt-BR"/>
              </w:rPr>
              <w:t>Tomate</w:t>
            </w:r>
          </w:p>
        </w:tc>
        <w:tc>
          <w:tcPr>
            <w:tcW w:w="691" w:type="dxa"/>
            <w:shd w:val="clear" w:color="FFFFCC" w:fill="FFFFFF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57,77</w:t>
            </w:r>
          </w:p>
        </w:tc>
        <w:tc>
          <w:tcPr>
            <w:tcW w:w="665" w:type="dxa"/>
            <w:shd w:val="clear" w:color="auto" w:fill="D9E2F3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45,21</w:t>
            </w:r>
          </w:p>
        </w:tc>
        <w:tc>
          <w:tcPr>
            <w:tcW w:w="763" w:type="dxa"/>
            <w:shd w:val="clear" w:color="FFFFCC" w:fill="FFFFFF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-21,73</w:t>
            </w:r>
          </w:p>
        </w:tc>
        <w:tc>
          <w:tcPr>
            <w:tcW w:w="930" w:type="dxa"/>
            <w:shd w:val="clear" w:color="FFFFCC" w:fill="FFFFFF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12,47</w:t>
            </w:r>
          </w:p>
        </w:tc>
        <w:tc>
          <w:tcPr>
            <w:tcW w:w="696" w:type="dxa"/>
            <w:shd w:val="clear" w:color="FFFFCC" w:fill="FFFFFF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39,59</w:t>
            </w:r>
          </w:p>
        </w:tc>
        <w:tc>
          <w:tcPr>
            <w:tcW w:w="709" w:type="dxa"/>
            <w:shd w:val="clear" w:color="auto" w:fill="D9E2F3"/>
            <w:noWrap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38,45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-2,87</w:t>
            </w:r>
          </w:p>
        </w:tc>
        <w:tc>
          <w:tcPr>
            <w:tcW w:w="851" w:type="dxa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10,84</w:t>
            </w:r>
          </w:p>
        </w:tc>
        <w:tc>
          <w:tcPr>
            <w:tcW w:w="709" w:type="dxa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58,89</w:t>
            </w:r>
          </w:p>
        </w:tc>
        <w:tc>
          <w:tcPr>
            <w:tcW w:w="708" w:type="dxa"/>
            <w:shd w:val="clear" w:color="auto" w:fill="D9E2F3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43,06</w:t>
            </w:r>
          </w:p>
        </w:tc>
        <w:tc>
          <w:tcPr>
            <w:tcW w:w="851" w:type="dxa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-26,88</w:t>
            </w:r>
          </w:p>
        </w:tc>
        <w:tc>
          <w:tcPr>
            <w:tcW w:w="850" w:type="dxa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12,77</w:t>
            </w:r>
          </w:p>
        </w:tc>
      </w:tr>
      <w:tr w:rsidR="006E38F8" w:rsidRPr="00390817" w:rsidTr="00684327">
        <w:trPr>
          <w:trHeight w:val="216"/>
          <w:jc w:val="center"/>
        </w:trPr>
        <w:tc>
          <w:tcPr>
            <w:tcW w:w="1003" w:type="dxa"/>
            <w:shd w:val="clear" w:color="FFFFCC" w:fill="FFFFFF"/>
          </w:tcPr>
          <w:p w:rsidR="006E38F8" w:rsidRPr="00390817" w:rsidRDefault="006E38F8" w:rsidP="006E38F8">
            <w:pPr>
              <w:suppressAutoHyphens w:val="0"/>
              <w:spacing w:line="160" w:lineRule="atLeast"/>
              <w:rPr>
                <w:sz w:val="16"/>
                <w:szCs w:val="16"/>
                <w:lang w:eastAsia="pt-BR"/>
              </w:rPr>
            </w:pPr>
            <w:r w:rsidRPr="00390817">
              <w:rPr>
                <w:sz w:val="16"/>
                <w:szCs w:val="16"/>
                <w:lang w:eastAsia="pt-BR"/>
              </w:rPr>
              <w:t>Margarina</w:t>
            </w:r>
          </w:p>
        </w:tc>
        <w:tc>
          <w:tcPr>
            <w:tcW w:w="691" w:type="dxa"/>
            <w:shd w:val="clear" w:color="FFFFCC" w:fill="FFFFFF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7,20</w:t>
            </w:r>
          </w:p>
        </w:tc>
        <w:tc>
          <w:tcPr>
            <w:tcW w:w="665" w:type="dxa"/>
            <w:shd w:val="clear" w:color="auto" w:fill="D9E2F3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7,21</w:t>
            </w:r>
          </w:p>
        </w:tc>
        <w:tc>
          <w:tcPr>
            <w:tcW w:w="763" w:type="dxa"/>
            <w:shd w:val="clear" w:color="FFFFCC" w:fill="FFFFFF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0,07</w:t>
            </w:r>
          </w:p>
        </w:tc>
        <w:tc>
          <w:tcPr>
            <w:tcW w:w="930" w:type="dxa"/>
            <w:shd w:val="clear" w:color="FFFFCC" w:fill="FFFFFF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1,99</w:t>
            </w:r>
          </w:p>
        </w:tc>
        <w:tc>
          <w:tcPr>
            <w:tcW w:w="696" w:type="dxa"/>
            <w:shd w:val="clear" w:color="FFFFCC" w:fill="FFFFFF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6,11</w:t>
            </w:r>
          </w:p>
        </w:tc>
        <w:tc>
          <w:tcPr>
            <w:tcW w:w="709" w:type="dxa"/>
            <w:shd w:val="clear" w:color="auto" w:fill="D9E2F3"/>
            <w:noWrap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6,16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0,88</w:t>
            </w:r>
          </w:p>
        </w:tc>
        <w:tc>
          <w:tcPr>
            <w:tcW w:w="851" w:type="dxa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1,74</w:t>
            </w:r>
          </w:p>
        </w:tc>
        <w:tc>
          <w:tcPr>
            <w:tcW w:w="709" w:type="dxa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6,52</w:t>
            </w:r>
          </w:p>
        </w:tc>
        <w:tc>
          <w:tcPr>
            <w:tcW w:w="708" w:type="dxa"/>
            <w:shd w:val="clear" w:color="auto" w:fill="D9E2F3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5,87</w:t>
            </w:r>
          </w:p>
        </w:tc>
        <w:tc>
          <w:tcPr>
            <w:tcW w:w="851" w:type="dxa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-9,96</w:t>
            </w:r>
          </w:p>
        </w:tc>
        <w:tc>
          <w:tcPr>
            <w:tcW w:w="850" w:type="dxa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1,74</w:t>
            </w:r>
          </w:p>
        </w:tc>
      </w:tr>
      <w:tr w:rsidR="006E38F8" w:rsidRPr="00390817" w:rsidTr="00684327">
        <w:trPr>
          <w:trHeight w:val="216"/>
          <w:jc w:val="center"/>
        </w:trPr>
        <w:tc>
          <w:tcPr>
            <w:tcW w:w="1003" w:type="dxa"/>
            <w:shd w:val="clear" w:color="FFFFCC" w:fill="FFFFFF"/>
          </w:tcPr>
          <w:p w:rsidR="006E38F8" w:rsidRPr="00390817" w:rsidRDefault="006E38F8" w:rsidP="006E38F8">
            <w:pPr>
              <w:suppressAutoHyphens w:val="0"/>
              <w:spacing w:line="160" w:lineRule="atLeast"/>
              <w:rPr>
                <w:sz w:val="16"/>
                <w:szCs w:val="16"/>
                <w:lang w:eastAsia="pt-BR"/>
              </w:rPr>
            </w:pPr>
            <w:r w:rsidRPr="00390817">
              <w:rPr>
                <w:sz w:val="16"/>
                <w:szCs w:val="16"/>
                <w:lang w:eastAsia="pt-BR"/>
              </w:rPr>
              <w:t>Pão</w:t>
            </w:r>
          </w:p>
        </w:tc>
        <w:tc>
          <w:tcPr>
            <w:tcW w:w="691" w:type="dxa"/>
            <w:shd w:val="clear" w:color="FFFFCC" w:fill="FFFFFF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43,13</w:t>
            </w:r>
          </w:p>
        </w:tc>
        <w:tc>
          <w:tcPr>
            <w:tcW w:w="665" w:type="dxa"/>
            <w:shd w:val="clear" w:color="auto" w:fill="D9E2F3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43,33</w:t>
            </w:r>
          </w:p>
        </w:tc>
        <w:tc>
          <w:tcPr>
            <w:tcW w:w="763" w:type="dxa"/>
            <w:shd w:val="clear" w:color="FFFFCC" w:fill="FFFFFF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0,46</w:t>
            </w:r>
          </w:p>
        </w:tc>
        <w:tc>
          <w:tcPr>
            <w:tcW w:w="930" w:type="dxa"/>
            <w:shd w:val="clear" w:color="FFFFCC" w:fill="FFFFFF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11,95</w:t>
            </w:r>
          </w:p>
        </w:tc>
        <w:tc>
          <w:tcPr>
            <w:tcW w:w="696" w:type="dxa"/>
            <w:shd w:val="clear" w:color="FFFFCC" w:fill="FFFFFF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41,06</w:t>
            </w:r>
          </w:p>
        </w:tc>
        <w:tc>
          <w:tcPr>
            <w:tcW w:w="709" w:type="dxa"/>
            <w:shd w:val="clear" w:color="auto" w:fill="D9E2F3"/>
            <w:noWrap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42,65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3,89</w:t>
            </w:r>
          </w:p>
        </w:tc>
        <w:tc>
          <w:tcPr>
            <w:tcW w:w="851" w:type="dxa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12,03</w:t>
            </w:r>
          </w:p>
        </w:tc>
        <w:tc>
          <w:tcPr>
            <w:tcW w:w="709" w:type="dxa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31,58</w:t>
            </w:r>
          </w:p>
        </w:tc>
        <w:tc>
          <w:tcPr>
            <w:tcW w:w="708" w:type="dxa"/>
            <w:shd w:val="clear" w:color="auto" w:fill="D9E2F3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32,34</w:t>
            </w:r>
          </w:p>
        </w:tc>
        <w:tc>
          <w:tcPr>
            <w:tcW w:w="851" w:type="dxa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2,42</w:t>
            </w:r>
          </w:p>
        </w:tc>
        <w:tc>
          <w:tcPr>
            <w:tcW w:w="850" w:type="dxa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9,59</w:t>
            </w:r>
          </w:p>
        </w:tc>
      </w:tr>
      <w:tr w:rsidR="006E38F8" w:rsidRPr="00390817" w:rsidTr="00684327">
        <w:trPr>
          <w:trHeight w:val="216"/>
          <w:jc w:val="center"/>
        </w:trPr>
        <w:tc>
          <w:tcPr>
            <w:tcW w:w="1003" w:type="dxa"/>
            <w:shd w:val="clear" w:color="FFFFCC" w:fill="FFFFFF"/>
          </w:tcPr>
          <w:p w:rsidR="006E38F8" w:rsidRPr="00390817" w:rsidRDefault="006E38F8" w:rsidP="006E38F8">
            <w:pPr>
              <w:suppressAutoHyphens w:val="0"/>
              <w:spacing w:line="160" w:lineRule="atLeast"/>
              <w:rPr>
                <w:sz w:val="16"/>
                <w:szCs w:val="16"/>
                <w:lang w:eastAsia="pt-BR"/>
              </w:rPr>
            </w:pPr>
            <w:r w:rsidRPr="00390817">
              <w:rPr>
                <w:sz w:val="16"/>
                <w:szCs w:val="16"/>
                <w:lang w:eastAsia="pt-BR"/>
              </w:rPr>
              <w:t>Óleo Soja</w:t>
            </w:r>
          </w:p>
        </w:tc>
        <w:tc>
          <w:tcPr>
            <w:tcW w:w="691" w:type="dxa"/>
            <w:shd w:val="clear" w:color="FFFFCC" w:fill="FFFFFF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3,35</w:t>
            </w:r>
          </w:p>
        </w:tc>
        <w:tc>
          <w:tcPr>
            <w:tcW w:w="665" w:type="dxa"/>
            <w:shd w:val="clear" w:color="auto" w:fill="D9E2F3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3,34</w:t>
            </w:r>
          </w:p>
        </w:tc>
        <w:tc>
          <w:tcPr>
            <w:tcW w:w="763" w:type="dxa"/>
            <w:shd w:val="clear" w:color="FFFFCC" w:fill="FFFFFF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-0,36</w:t>
            </w:r>
          </w:p>
        </w:tc>
        <w:tc>
          <w:tcPr>
            <w:tcW w:w="930" w:type="dxa"/>
            <w:shd w:val="clear" w:color="FFFFCC" w:fill="FFFFFF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0,92</w:t>
            </w:r>
          </w:p>
        </w:tc>
        <w:tc>
          <w:tcPr>
            <w:tcW w:w="696" w:type="dxa"/>
            <w:shd w:val="clear" w:color="FFFFCC" w:fill="FFFFFF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3,12</w:t>
            </w:r>
          </w:p>
        </w:tc>
        <w:tc>
          <w:tcPr>
            <w:tcW w:w="709" w:type="dxa"/>
            <w:shd w:val="clear" w:color="auto" w:fill="D9E2F3"/>
            <w:noWrap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3,07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-1,48</w:t>
            </w:r>
          </w:p>
        </w:tc>
        <w:tc>
          <w:tcPr>
            <w:tcW w:w="851" w:type="dxa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0,87</w:t>
            </w:r>
          </w:p>
        </w:tc>
        <w:tc>
          <w:tcPr>
            <w:tcW w:w="709" w:type="dxa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3,00</w:t>
            </w:r>
          </w:p>
        </w:tc>
        <w:tc>
          <w:tcPr>
            <w:tcW w:w="708" w:type="dxa"/>
            <w:shd w:val="clear" w:color="auto" w:fill="D9E2F3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2,97</w:t>
            </w:r>
          </w:p>
        </w:tc>
        <w:tc>
          <w:tcPr>
            <w:tcW w:w="851" w:type="dxa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-0,69</w:t>
            </w:r>
          </w:p>
        </w:tc>
        <w:tc>
          <w:tcPr>
            <w:tcW w:w="850" w:type="dxa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0,88</w:t>
            </w:r>
          </w:p>
        </w:tc>
      </w:tr>
      <w:tr w:rsidR="006E38F8" w:rsidRPr="00390817" w:rsidTr="00684327">
        <w:trPr>
          <w:trHeight w:val="216"/>
          <w:jc w:val="center"/>
        </w:trPr>
        <w:tc>
          <w:tcPr>
            <w:tcW w:w="1003" w:type="dxa"/>
            <w:shd w:val="clear" w:color="FFFFCC" w:fill="FFFFFF"/>
          </w:tcPr>
          <w:p w:rsidR="006E38F8" w:rsidRPr="00390817" w:rsidRDefault="006E38F8" w:rsidP="006E38F8">
            <w:pPr>
              <w:suppressAutoHyphens w:val="0"/>
              <w:spacing w:line="160" w:lineRule="atLeast"/>
              <w:rPr>
                <w:sz w:val="16"/>
                <w:szCs w:val="16"/>
                <w:lang w:eastAsia="pt-BR"/>
              </w:rPr>
            </w:pPr>
            <w:r w:rsidRPr="00390817">
              <w:rPr>
                <w:sz w:val="16"/>
                <w:szCs w:val="16"/>
                <w:lang w:eastAsia="pt-BR"/>
              </w:rPr>
              <w:t xml:space="preserve">Leite </w:t>
            </w:r>
          </w:p>
        </w:tc>
        <w:tc>
          <w:tcPr>
            <w:tcW w:w="691" w:type="dxa"/>
            <w:shd w:val="clear" w:color="FFFFCC" w:fill="FFFFFF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22,21</w:t>
            </w:r>
          </w:p>
        </w:tc>
        <w:tc>
          <w:tcPr>
            <w:tcW w:w="665" w:type="dxa"/>
            <w:shd w:val="clear" w:color="auto" w:fill="D9E2F3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20,48</w:t>
            </w:r>
          </w:p>
        </w:tc>
        <w:tc>
          <w:tcPr>
            <w:tcW w:w="763" w:type="dxa"/>
            <w:shd w:val="clear" w:color="FFFFCC" w:fill="FFFFFF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-7,81</w:t>
            </w:r>
          </w:p>
        </w:tc>
        <w:tc>
          <w:tcPr>
            <w:tcW w:w="930" w:type="dxa"/>
            <w:shd w:val="clear" w:color="FFFFCC" w:fill="FFFFFF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5,65</w:t>
            </w:r>
          </w:p>
        </w:tc>
        <w:tc>
          <w:tcPr>
            <w:tcW w:w="696" w:type="dxa"/>
            <w:shd w:val="clear" w:color="FFFFCC" w:fill="FFFFFF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21,18</w:t>
            </w:r>
          </w:p>
        </w:tc>
        <w:tc>
          <w:tcPr>
            <w:tcW w:w="709" w:type="dxa"/>
            <w:shd w:val="clear" w:color="auto" w:fill="D9E2F3"/>
            <w:noWrap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20,18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-4,74</w:t>
            </w:r>
          </w:p>
        </w:tc>
        <w:tc>
          <w:tcPr>
            <w:tcW w:w="851" w:type="dxa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5,69</w:t>
            </w:r>
          </w:p>
        </w:tc>
        <w:tc>
          <w:tcPr>
            <w:tcW w:w="709" w:type="dxa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19,79</w:t>
            </w:r>
          </w:p>
        </w:tc>
        <w:tc>
          <w:tcPr>
            <w:tcW w:w="708" w:type="dxa"/>
            <w:shd w:val="clear" w:color="auto" w:fill="D9E2F3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19,04</w:t>
            </w:r>
          </w:p>
        </w:tc>
        <w:tc>
          <w:tcPr>
            <w:tcW w:w="851" w:type="dxa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-3,79</w:t>
            </w:r>
          </w:p>
        </w:tc>
        <w:tc>
          <w:tcPr>
            <w:tcW w:w="850" w:type="dxa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5,65</w:t>
            </w:r>
          </w:p>
        </w:tc>
      </w:tr>
      <w:tr w:rsidR="006E38F8" w:rsidRPr="00390817" w:rsidTr="00684327">
        <w:trPr>
          <w:trHeight w:val="216"/>
          <w:jc w:val="center"/>
        </w:trPr>
        <w:tc>
          <w:tcPr>
            <w:tcW w:w="1003" w:type="dxa"/>
            <w:shd w:val="clear" w:color="FFFFCC" w:fill="FFFFFF"/>
          </w:tcPr>
          <w:p w:rsidR="006E38F8" w:rsidRPr="00390817" w:rsidRDefault="006E38F8" w:rsidP="006E38F8">
            <w:pPr>
              <w:suppressAutoHyphens w:val="0"/>
              <w:spacing w:line="160" w:lineRule="atLeast"/>
              <w:rPr>
                <w:sz w:val="16"/>
                <w:szCs w:val="16"/>
                <w:lang w:eastAsia="pt-BR"/>
              </w:rPr>
            </w:pPr>
            <w:r w:rsidRPr="00390817">
              <w:rPr>
                <w:sz w:val="16"/>
                <w:szCs w:val="16"/>
                <w:lang w:eastAsia="pt-BR"/>
              </w:rPr>
              <w:t>Carne</w:t>
            </w:r>
          </w:p>
        </w:tc>
        <w:tc>
          <w:tcPr>
            <w:tcW w:w="691" w:type="dxa"/>
            <w:shd w:val="clear" w:color="FFFFCC" w:fill="FFFFFF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151,77</w:t>
            </w:r>
          </w:p>
        </w:tc>
        <w:tc>
          <w:tcPr>
            <w:tcW w:w="665" w:type="dxa"/>
            <w:shd w:val="clear" w:color="auto" w:fill="D9E2F3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152,62</w:t>
            </w:r>
          </w:p>
        </w:tc>
        <w:tc>
          <w:tcPr>
            <w:tcW w:w="763" w:type="dxa"/>
            <w:shd w:val="clear" w:color="FFFFCC" w:fill="FFFFFF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0,56</w:t>
            </w:r>
          </w:p>
        </w:tc>
        <w:tc>
          <w:tcPr>
            <w:tcW w:w="930" w:type="dxa"/>
            <w:shd w:val="clear" w:color="FFFFCC" w:fill="FFFFFF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42,10</w:t>
            </w:r>
          </w:p>
        </w:tc>
        <w:tc>
          <w:tcPr>
            <w:tcW w:w="696" w:type="dxa"/>
            <w:shd w:val="clear" w:color="FFFFCC" w:fill="FFFFFF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159,70</w:t>
            </w:r>
          </w:p>
        </w:tc>
        <w:tc>
          <w:tcPr>
            <w:tcW w:w="709" w:type="dxa"/>
            <w:shd w:val="clear" w:color="auto" w:fill="D9E2F3"/>
            <w:noWrap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161,18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0,93</w:t>
            </w:r>
          </w:p>
        </w:tc>
        <w:tc>
          <w:tcPr>
            <w:tcW w:w="851" w:type="dxa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45,45</w:t>
            </w:r>
          </w:p>
        </w:tc>
        <w:tc>
          <w:tcPr>
            <w:tcW w:w="709" w:type="dxa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157,43</w:t>
            </w:r>
          </w:p>
        </w:tc>
        <w:tc>
          <w:tcPr>
            <w:tcW w:w="708" w:type="dxa"/>
            <w:shd w:val="clear" w:color="auto" w:fill="D9E2F3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155,19</w:t>
            </w:r>
          </w:p>
        </w:tc>
        <w:tc>
          <w:tcPr>
            <w:tcW w:w="851" w:type="dxa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-1,42</w:t>
            </w:r>
          </w:p>
        </w:tc>
        <w:tc>
          <w:tcPr>
            <w:tcW w:w="850" w:type="dxa"/>
            <w:vAlign w:val="bottom"/>
          </w:tcPr>
          <w:p w:rsidR="006E38F8" w:rsidRPr="00390817" w:rsidRDefault="006E38F8" w:rsidP="006E38F8">
            <w:pPr>
              <w:jc w:val="right"/>
              <w:rPr>
                <w:sz w:val="16"/>
                <w:szCs w:val="16"/>
              </w:rPr>
            </w:pPr>
            <w:r w:rsidRPr="00390817">
              <w:rPr>
                <w:sz w:val="16"/>
                <w:szCs w:val="16"/>
              </w:rPr>
              <w:t>46,02</w:t>
            </w:r>
          </w:p>
        </w:tc>
      </w:tr>
    </w:tbl>
    <w:p w:rsidR="007D41B8" w:rsidRPr="00390817" w:rsidRDefault="00263CCA" w:rsidP="007D41B8">
      <w:pPr>
        <w:suppressAutoHyphens w:val="0"/>
        <w:autoSpaceDE w:val="0"/>
        <w:autoSpaceDN w:val="0"/>
        <w:adjustRightInd w:val="0"/>
        <w:jc w:val="both"/>
        <w:rPr>
          <w:rFonts w:eastAsia="SimSun"/>
          <w:sz w:val="18"/>
          <w:szCs w:val="18"/>
        </w:rPr>
      </w:pPr>
      <w:r w:rsidRPr="00390817">
        <w:rPr>
          <w:rFonts w:eastAsia="SimSun"/>
          <w:sz w:val="18"/>
          <w:szCs w:val="18"/>
        </w:rPr>
        <w:t>Fonte: Base de Dados Equipe Pesquisadora (Grupo de Pesquisa Economia, Agricultura e Desenvolvimento – GPEAD/U</w:t>
      </w:r>
      <w:r w:rsidR="00FE044A" w:rsidRPr="00390817">
        <w:rPr>
          <w:rFonts w:eastAsia="SimSun"/>
          <w:sz w:val="18"/>
          <w:szCs w:val="18"/>
        </w:rPr>
        <w:t>NIOESTE</w:t>
      </w:r>
      <w:r w:rsidR="00390C5B" w:rsidRPr="00390817">
        <w:rPr>
          <w:rFonts w:eastAsia="SimSun"/>
          <w:sz w:val="18"/>
          <w:szCs w:val="18"/>
        </w:rPr>
        <w:t xml:space="preserve"> </w:t>
      </w:r>
      <w:r w:rsidR="00FE044A" w:rsidRPr="00390817">
        <w:rPr>
          <w:rFonts w:eastAsia="SimSun"/>
          <w:sz w:val="18"/>
          <w:szCs w:val="18"/>
        </w:rPr>
        <w:t>e Colabo</w:t>
      </w:r>
      <w:r w:rsidR="004B0F8F" w:rsidRPr="00390817">
        <w:rPr>
          <w:rFonts w:eastAsia="SimSun"/>
          <w:sz w:val="18"/>
          <w:szCs w:val="18"/>
        </w:rPr>
        <w:t>radores)</w:t>
      </w:r>
      <w:r w:rsidR="007E4DA1" w:rsidRPr="00390817">
        <w:rPr>
          <w:rFonts w:eastAsia="SimSun"/>
          <w:sz w:val="18"/>
          <w:szCs w:val="18"/>
        </w:rPr>
        <w:t>.</w:t>
      </w:r>
    </w:p>
    <w:p w:rsidR="00D31BDA" w:rsidRPr="00390817" w:rsidRDefault="00D31BDA" w:rsidP="00C2535C">
      <w:pPr>
        <w:suppressAutoHyphens w:val="0"/>
        <w:autoSpaceDE w:val="0"/>
        <w:autoSpaceDN w:val="0"/>
        <w:adjustRightInd w:val="0"/>
        <w:spacing w:line="260" w:lineRule="atLeast"/>
        <w:jc w:val="center"/>
        <w:rPr>
          <w:rFonts w:eastAsia="SimSun"/>
          <w:sz w:val="22"/>
          <w:szCs w:val="22"/>
          <w:u w:val="single"/>
        </w:rPr>
      </w:pPr>
    </w:p>
    <w:p w:rsidR="00672592" w:rsidRPr="00390817" w:rsidRDefault="001E01B2" w:rsidP="00C2535C">
      <w:pPr>
        <w:suppressAutoHyphens w:val="0"/>
        <w:autoSpaceDE w:val="0"/>
        <w:autoSpaceDN w:val="0"/>
        <w:adjustRightInd w:val="0"/>
        <w:spacing w:line="260" w:lineRule="atLeast"/>
        <w:jc w:val="center"/>
        <w:rPr>
          <w:rFonts w:eastAsia="SimSun"/>
          <w:sz w:val="22"/>
          <w:szCs w:val="22"/>
          <w:u w:val="single"/>
        </w:rPr>
      </w:pPr>
      <w:r w:rsidRPr="00390817">
        <w:rPr>
          <w:rFonts w:eastAsia="SimSun"/>
          <w:sz w:val="22"/>
          <w:szCs w:val="22"/>
          <w:u w:val="single"/>
        </w:rPr>
        <w:t>CUSTO DA ALIMENTAÇÃO</w:t>
      </w:r>
      <w:r w:rsidR="00924985" w:rsidRPr="00390817">
        <w:rPr>
          <w:rFonts w:eastAsia="SimSun"/>
          <w:sz w:val="22"/>
          <w:szCs w:val="22"/>
          <w:u w:val="single"/>
        </w:rPr>
        <w:t xml:space="preserve"> FAMILIAR</w:t>
      </w:r>
      <w:r w:rsidR="00407794" w:rsidRPr="00390817">
        <w:rPr>
          <w:rFonts w:eastAsia="SimSun"/>
          <w:sz w:val="22"/>
          <w:szCs w:val="22"/>
          <w:u w:val="single"/>
        </w:rPr>
        <w:t>,</w:t>
      </w:r>
      <w:r w:rsidR="00D86F65" w:rsidRPr="00390817">
        <w:rPr>
          <w:rFonts w:eastAsia="SimSun"/>
          <w:sz w:val="22"/>
          <w:szCs w:val="22"/>
          <w:u w:val="single"/>
        </w:rPr>
        <w:t xml:space="preserve"> HORAS NECESSÁRIAS PARA </w:t>
      </w:r>
      <w:r w:rsidR="00407794" w:rsidRPr="00390817">
        <w:rPr>
          <w:rFonts w:eastAsia="SimSun"/>
          <w:sz w:val="22"/>
          <w:szCs w:val="22"/>
          <w:u w:val="single"/>
        </w:rPr>
        <w:t xml:space="preserve">SUA </w:t>
      </w:r>
      <w:r w:rsidR="00D86F65" w:rsidRPr="00390817">
        <w:rPr>
          <w:rFonts w:eastAsia="SimSun"/>
          <w:sz w:val="22"/>
          <w:szCs w:val="22"/>
          <w:u w:val="single"/>
        </w:rPr>
        <w:t>AQUISIÇÃO</w:t>
      </w:r>
      <w:r w:rsidR="00407794" w:rsidRPr="00390817">
        <w:rPr>
          <w:rFonts w:eastAsia="SimSun"/>
          <w:sz w:val="22"/>
          <w:szCs w:val="22"/>
          <w:u w:val="single"/>
        </w:rPr>
        <w:t xml:space="preserve"> E SALÁRIO MÍNIMO NECESSÁRIO</w:t>
      </w:r>
    </w:p>
    <w:p w:rsidR="001368E0" w:rsidRPr="00390817" w:rsidRDefault="001368E0" w:rsidP="00C2535C">
      <w:pPr>
        <w:suppressAutoHyphens w:val="0"/>
        <w:autoSpaceDE w:val="0"/>
        <w:autoSpaceDN w:val="0"/>
        <w:adjustRightInd w:val="0"/>
        <w:spacing w:line="260" w:lineRule="atLeast"/>
        <w:jc w:val="center"/>
        <w:rPr>
          <w:rFonts w:eastAsia="SimSun"/>
          <w:sz w:val="22"/>
          <w:szCs w:val="22"/>
        </w:rPr>
      </w:pPr>
    </w:p>
    <w:p w:rsidR="005C22A8" w:rsidRPr="00390817" w:rsidRDefault="005C22A8" w:rsidP="00C2535C">
      <w:pPr>
        <w:suppressAutoHyphens w:val="0"/>
        <w:autoSpaceDE w:val="0"/>
        <w:autoSpaceDN w:val="0"/>
        <w:adjustRightInd w:val="0"/>
        <w:spacing w:line="260" w:lineRule="atLeast"/>
        <w:jc w:val="center"/>
        <w:rPr>
          <w:rFonts w:eastAsia="SimSun"/>
          <w:sz w:val="22"/>
          <w:szCs w:val="22"/>
        </w:rPr>
        <w:sectPr w:rsidR="005C22A8" w:rsidRPr="00390817" w:rsidSect="00E238BF">
          <w:type w:val="continuous"/>
          <w:pgSz w:w="11905" w:h="16837"/>
          <w:pgMar w:top="720" w:right="720" w:bottom="720" w:left="720" w:header="720" w:footer="720" w:gutter="0"/>
          <w:pgBorders>
            <w:top w:val="single" w:sz="8" w:space="1" w:color="000000" w:shadow="1"/>
            <w:left w:val="single" w:sz="8" w:space="4" w:color="000000" w:shadow="1"/>
            <w:bottom w:val="single" w:sz="8" w:space="1" w:color="000000" w:shadow="1"/>
            <w:right w:val="single" w:sz="8" w:space="4" w:color="000000" w:shadow="1"/>
          </w:pgBorders>
          <w:cols w:space="709"/>
          <w:docGrid w:linePitch="360"/>
        </w:sectPr>
      </w:pPr>
    </w:p>
    <w:p w:rsidR="00553C1D" w:rsidRPr="00390817" w:rsidRDefault="00DF4A28" w:rsidP="00C95CD3">
      <w:pPr>
        <w:suppressAutoHyphens w:val="0"/>
        <w:autoSpaceDE w:val="0"/>
        <w:autoSpaceDN w:val="0"/>
        <w:adjustRightInd w:val="0"/>
        <w:spacing w:line="276" w:lineRule="auto"/>
        <w:ind w:firstLine="709"/>
        <w:jc w:val="both"/>
        <w:rPr>
          <w:rFonts w:eastAsia="SimSun"/>
          <w:sz w:val="22"/>
          <w:szCs w:val="22"/>
        </w:rPr>
      </w:pPr>
      <w:r w:rsidRPr="00390817">
        <w:rPr>
          <w:rFonts w:eastAsia="SimSun"/>
          <w:sz w:val="22"/>
          <w:szCs w:val="22"/>
        </w:rPr>
        <w:t xml:space="preserve">O cálculo do </w:t>
      </w:r>
      <w:r w:rsidR="00C4129F" w:rsidRPr="00390817">
        <w:rPr>
          <w:rFonts w:eastAsia="SimSun"/>
          <w:sz w:val="22"/>
          <w:szCs w:val="22"/>
        </w:rPr>
        <w:t xml:space="preserve">valor </w:t>
      </w:r>
      <w:r w:rsidRPr="00390817">
        <w:rPr>
          <w:rFonts w:eastAsia="SimSun"/>
          <w:sz w:val="22"/>
          <w:szCs w:val="22"/>
        </w:rPr>
        <w:t xml:space="preserve">gasto </w:t>
      </w:r>
      <w:r w:rsidR="00C4129F" w:rsidRPr="00390817">
        <w:rPr>
          <w:rFonts w:eastAsia="SimSun"/>
          <w:sz w:val="22"/>
          <w:szCs w:val="22"/>
        </w:rPr>
        <w:t xml:space="preserve">com a alimentação básica </w:t>
      </w:r>
      <w:r w:rsidRPr="00390817">
        <w:rPr>
          <w:rFonts w:eastAsia="SimSun"/>
          <w:sz w:val="22"/>
          <w:szCs w:val="22"/>
        </w:rPr>
        <w:t>para uma família de tamanho médio (02 adultos e duas crianças</w:t>
      </w:r>
      <w:r w:rsidR="0065016C" w:rsidRPr="00390817">
        <w:rPr>
          <w:rFonts w:eastAsia="SimSun"/>
          <w:sz w:val="22"/>
          <w:szCs w:val="22"/>
        </w:rPr>
        <w:t xml:space="preserve"> </w:t>
      </w:r>
      <w:r w:rsidR="00B37FC5" w:rsidRPr="00390817">
        <w:rPr>
          <w:rFonts w:eastAsia="SimSun"/>
          <w:sz w:val="22"/>
          <w:szCs w:val="22"/>
        </w:rPr>
        <w:t>–</w:t>
      </w:r>
      <w:r w:rsidRPr="00390817">
        <w:rPr>
          <w:rFonts w:eastAsia="SimSun"/>
          <w:sz w:val="22"/>
          <w:szCs w:val="22"/>
        </w:rPr>
        <w:t xml:space="preserve"> </w:t>
      </w:r>
      <w:r w:rsidR="00B37FC5" w:rsidRPr="00390817">
        <w:rPr>
          <w:rFonts w:eastAsia="SimSun"/>
          <w:sz w:val="22"/>
          <w:szCs w:val="22"/>
        </w:rPr>
        <w:t>considera</w:t>
      </w:r>
      <w:r w:rsidR="000D187D" w:rsidRPr="00390817">
        <w:rPr>
          <w:rFonts w:eastAsia="SimSun"/>
          <w:sz w:val="22"/>
          <w:szCs w:val="22"/>
        </w:rPr>
        <w:t>n</w:t>
      </w:r>
      <w:r w:rsidR="00B37FC5" w:rsidRPr="00390817">
        <w:rPr>
          <w:rFonts w:eastAsia="SimSun"/>
          <w:sz w:val="22"/>
          <w:szCs w:val="22"/>
        </w:rPr>
        <w:t>do</w:t>
      </w:r>
      <w:r w:rsidRPr="00390817">
        <w:rPr>
          <w:rFonts w:eastAsia="SimSun"/>
          <w:sz w:val="22"/>
          <w:szCs w:val="22"/>
        </w:rPr>
        <w:t xml:space="preserve"> que </w:t>
      </w:r>
      <w:r w:rsidR="00FE29AB" w:rsidRPr="00390817">
        <w:rPr>
          <w:rFonts w:eastAsia="SimSun"/>
          <w:sz w:val="22"/>
          <w:szCs w:val="22"/>
        </w:rPr>
        <w:t>02 crianças correspondem</w:t>
      </w:r>
      <w:r w:rsidRPr="00390817">
        <w:rPr>
          <w:rFonts w:eastAsia="SimSun"/>
          <w:sz w:val="22"/>
          <w:szCs w:val="22"/>
        </w:rPr>
        <w:t xml:space="preserve"> a 01 adulto)</w:t>
      </w:r>
      <w:r w:rsidR="00F552B6" w:rsidRPr="00390817">
        <w:rPr>
          <w:rFonts w:eastAsia="SimSun"/>
          <w:sz w:val="22"/>
          <w:szCs w:val="22"/>
        </w:rPr>
        <w:t xml:space="preserve"> </w:t>
      </w:r>
      <w:r w:rsidRPr="00390817">
        <w:rPr>
          <w:rFonts w:eastAsia="SimSun"/>
          <w:sz w:val="22"/>
          <w:szCs w:val="22"/>
        </w:rPr>
        <w:t xml:space="preserve">exige a multiplicação do </w:t>
      </w:r>
      <w:r w:rsidR="00F552B6" w:rsidRPr="00390817">
        <w:rPr>
          <w:rFonts w:eastAsia="SimSun"/>
          <w:sz w:val="22"/>
          <w:szCs w:val="22"/>
        </w:rPr>
        <w:t xml:space="preserve">valor </w:t>
      </w:r>
      <w:r w:rsidR="00E84B78" w:rsidRPr="00390817">
        <w:rPr>
          <w:rFonts w:eastAsia="SimSun"/>
          <w:sz w:val="22"/>
          <w:szCs w:val="22"/>
        </w:rPr>
        <w:t xml:space="preserve">monetário </w:t>
      </w:r>
      <w:r w:rsidR="00437003" w:rsidRPr="00390817">
        <w:rPr>
          <w:rFonts w:eastAsia="SimSun"/>
          <w:sz w:val="22"/>
          <w:szCs w:val="22"/>
        </w:rPr>
        <w:t xml:space="preserve">da cesta básica individual </w:t>
      </w:r>
      <w:r w:rsidR="00F702B8" w:rsidRPr="00390817">
        <w:rPr>
          <w:rFonts w:eastAsia="SimSun"/>
          <w:sz w:val="22"/>
          <w:szCs w:val="22"/>
        </w:rPr>
        <w:t>por</w:t>
      </w:r>
      <w:r w:rsidR="00F552B6" w:rsidRPr="00390817">
        <w:rPr>
          <w:rFonts w:eastAsia="SimSun"/>
          <w:sz w:val="22"/>
          <w:szCs w:val="22"/>
        </w:rPr>
        <w:t xml:space="preserve"> 03. </w:t>
      </w:r>
      <w:r w:rsidR="00E66C55" w:rsidRPr="00390817">
        <w:rPr>
          <w:rFonts w:eastAsia="SimSun"/>
          <w:sz w:val="22"/>
          <w:szCs w:val="22"/>
        </w:rPr>
        <w:t>A</w:t>
      </w:r>
      <w:r w:rsidR="00C4129F" w:rsidRPr="00390817">
        <w:rPr>
          <w:rFonts w:eastAsia="SimSun"/>
          <w:sz w:val="22"/>
          <w:szCs w:val="22"/>
        </w:rPr>
        <w:t xml:space="preserve"> ta</w:t>
      </w:r>
      <w:r w:rsidR="00FE29AB" w:rsidRPr="00390817">
        <w:rPr>
          <w:rFonts w:eastAsia="SimSun"/>
          <w:sz w:val="22"/>
          <w:szCs w:val="22"/>
        </w:rPr>
        <w:t xml:space="preserve">bela 02 </w:t>
      </w:r>
      <w:r w:rsidR="00C4129F" w:rsidRPr="00390817">
        <w:rPr>
          <w:rFonts w:eastAsia="SimSun"/>
          <w:sz w:val="22"/>
          <w:szCs w:val="22"/>
        </w:rPr>
        <w:t>evidencia</w:t>
      </w:r>
      <w:r w:rsidR="00A47D80" w:rsidRPr="00390817">
        <w:rPr>
          <w:rFonts w:eastAsia="SimSun"/>
          <w:sz w:val="22"/>
          <w:szCs w:val="22"/>
        </w:rPr>
        <w:t>,</w:t>
      </w:r>
      <w:r w:rsidR="00F23387" w:rsidRPr="00390817">
        <w:rPr>
          <w:rFonts w:eastAsia="SimSun"/>
          <w:sz w:val="22"/>
          <w:szCs w:val="22"/>
        </w:rPr>
        <w:t xml:space="preserve"> </w:t>
      </w:r>
      <w:r w:rsidR="008564AB" w:rsidRPr="00390817">
        <w:rPr>
          <w:rFonts w:eastAsia="SimSun"/>
          <w:sz w:val="22"/>
          <w:szCs w:val="22"/>
        </w:rPr>
        <w:t xml:space="preserve">para </w:t>
      </w:r>
      <w:r w:rsidR="007E2046" w:rsidRPr="00390817">
        <w:rPr>
          <w:rFonts w:eastAsia="SimSun"/>
          <w:sz w:val="22"/>
          <w:szCs w:val="22"/>
        </w:rPr>
        <w:t xml:space="preserve">os 03 municípios </w:t>
      </w:r>
      <w:r w:rsidR="00E84B78" w:rsidRPr="00390817">
        <w:rPr>
          <w:rFonts w:eastAsia="SimSun"/>
          <w:sz w:val="22"/>
          <w:szCs w:val="22"/>
        </w:rPr>
        <w:t xml:space="preserve">que integram a presente pesquisa, </w:t>
      </w:r>
      <w:r w:rsidR="00756121" w:rsidRPr="00390817">
        <w:rPr>
          <w:rFonts w:eastAsia="SimSun"/>
          <w:sz w:val="22"/>
          <w:szCs w:val="22"/>
        </w:rPr>
        <w:t>o valor da cesta</w:t>
      </w:r>
      <w:r w:rsidR="00672D79" w:rsidRPr="00390817">
        <w:rPr>
          <w:rFonts w:eastAsia="SimSun"/>
          <w:sz w:val="22"/>
          <w:szCs w:val="22"/>
        </w:rPr>
        <w:t xml:space="preserve"> básica </w:t>
      </w:r>
      <w:r w:rsidR="00E84B78" w:rsidRPr="00390817">
        <w:rPr>
          <w:rFonts w:eastAsia="SimSun"/>
          <w:sz w:val="22"/>
          <w:szCs w:val="22"/>
        </w:rPr>
        <w:t>de alimentação familiar</w:t>
      </w:r>
      <w:r w:rsidR="00756121" w:rsidRPr="00390817">
        <w:rPr>
          <w:rFonts w:eastAsia="SimSun"/>
          <w:sz w:val="22"/>
          <w:szCs w:val="22"/>
        </w:rPr>
        <w:t xml:space="preserve">, </w:t>
      </w:r>
      <w:r w:rsidR="00672D79" w:rsidRPr="00390817">
        <w:rPr>
          <w:rFonts w:eastAsia="SimSun"/>
          <w:sz w:val="22"/>
          <w:szCs w:val="22"/>
        </w:rPr>
        <w:t xml:space="preserve">as diferenças de tal valor com </w:t>
      </w:r>
      <w:r w:rsidR="00672D79" w:rsidRPr="00390817">
        <w:rPr>
          <w:rFonts w:eastAsia="SimSun"/>
          <w:sz w:val="22"/>
          <w:szCs w:val="22"/>
        </w:rPr>
        <w:lastRenderedPageBreak/>
        <w:t>relação ao salário mínimo bruto</w:t>
      </w:r>
      <w:r w:rsidR="0090780D" w:rsidRPr="00390817">
        <w:rPr>
          <w:rFonts w:eastAsia="SimSun"/>
          <w:sz w:val="22"/>
          <w:szCs w:val="22"/>
        </w:rPr>
        <w:t xml:space="preserve"> (R$ </w:t>
      </w:r>
      <w:r w:rsidR="00796482" w:rsidRPr="00390817">
        <w:rPr>
          <w:rFonts w:eastAsia="SimSun"/>
          <w:sz w:val="22"/>
          <w:szCs w:val="22"/>
        </w:rPr>
        <w:t>9</w:t>
      </w:r>
      <w:r w:rsidR="007F23E9" w:rsidRPr="00390817">
        <w:rPr>
          <w:rFonts w:eastAsia="SimSun"/>
          <w:sz w:val="22"/>
          <w:szCs w:val="22"/>
        </w:rPr>
        <w:t>98</w:t>
      </w:r>
      <w:r w:rsidR="00796482" w:rsidRPr="00390817">
        <w:rPr>
          <w:rFonts w:eastAsia="SimSun"/>
          <w:sz w:val="22"/>
          <w:szCs w:val="22"/>
        </w:rPr>
        <w:t>,00</w:t>
      </w:r>
      <w:r w:rsidR="0090780D" w:rsidRPr="00390817">
        <w:rPr>
          <w:rFonts w:eastAsia="SimSun"/>
          <w:sz w:val="22"/>
          <w:szCs w:val="22"/>
        </w:rPr>
        <w:t>)</w:t>
      </w:r>
      <w:r w:rsidR="00672D79" w:rsidRPr="00390817">
        <w:rPr>
          <w:rFonts w:eastAsia="SimSun"/>
          <w:sz w:val="22"/>
          <w:szCs w:val="22"/>
        </w:rPr>
        <w:t xml:space="preserve"> e líquido</w:t>
      </w:r>
      <w:r w:rsidR="001F08F8" w:rsidRPr="00390817">
        <w:rPr>
          <w:rFonts w:eastAsia="SimSun"/>
          <w:sz w:val="22"/>
          <w:szCs w:val="22"/>
        </w:rPr>
        <w:t xml:space="preserve"> </w:t>
      </w:r>
      <w:r w:rsidR="008564AB" w:rsidRPr="00390817">
        <w:rPr>
          <w:rFonts w:eastAsia="SimSun"/>
          <w:sz w:val="22"/>
          <w:szCs w:val="22"/>
        </w:rPr>
        <w:t xml:space="preserve">          </w:t>
      </w:r>
      <w:r w:rsidR="001F08F8" w:rsidRPr="00390817">
        <w:rPr>
          <w:rFonts w:eastAsia="SimSun"/>
          <w:sz w:val="22"/>
          <w:szCs w:val="22"/>
        </w:rPr>
        <w:t xml:space="preserve">(R$ </w:t>
      </w:r>
      <w:r w:rsidR="007F23E9" w:rsidRPr="00390817">
        <w:rPr>
          <w:rFonts w:eastAsia="SimSun"/>
          <w:sz w:val="22"/>
          <w:szCs w:val="22"/>
        </w:rPr>
        <w:t>918,16</w:t>
      </w:r>
      <w:r w:rsidR="0090780D" w:rsidRPr="00390817">
        <w:rPr>
          <w:rFonts w:eastAsia="SimSun"/>
          <w:sz w:val="22"/>
          <w:szCs w:val="22"/>
        </w:rPr>
        <w:t>)</w:t>
      </w:r>
      <w:r w:rsidR="005002E5" w:rsidRPr="00390817">
        <w:rPr>
          <w:rFonts w:eastAsia="SimSun"/>
          <w:sz w:val="22"/>
          <w:szCs w:val="22"/>
        </w:rPr>
        <w:t xml:space="preserve"> e ainda, o s</w:t>
      </w:r>
      <w:r w:rsidR="00553C1D" w:rsidRPr="00390817">
        <w:rPr>
          <w:rFonts w:eastAsia="SimSun"/>
          <w:sz w:val="22"/>
          <w:szCs w:val="22"/>
        </w:rPr>
        <w:t>alário mínimo necessário</w:t>
      </w:r>
      <w:r w:rsidR="00E66C55" w:rsidRPr="00390817">
        <w:rPr>
          <w:rFonts w:eastAsia="SimSun"/>
          <w:sz w:val="22"/>
          <w:szCs w:val="22"/>
        </w:rPr>
        <w:t xml:space="preserve"> </w:t>
      </w:r>
      <w:r w:rsidR="008564AB" w:rsidRPr="00390817">
        <w:rPr>
          <w:rFonts w:eastAsia="SimSun"/>
          <w:sz w:val="22"/>
          <w:szCs w:val="22"/>
        </w:rPr>
        <w:t>referentes ao mês de</w:t>
      </w:r>
      <w:r w:rsidR="008A7481" w:rsidRPr="00390817">
        <w:rPr>
          <w:rFonts w:eastAsia="SimSun"/>
          <w:sz w:val="22"/>
          <w:szCs w:val="22"/>
        </w:rPr>
        <w:t xml:space="preserve"> </w:t>
      </w:r>
      <w:r w:rsidR="00A47D80" w:rsidRPr="00390817">
        <w:rPr>
          <w:rFonts w:eastAsia="SimSun"/>
          <w:sz w:val="22"/>
          <w:szCs w:val="22"/>
        </w:rPr>
        <w:t>ju</w:t>
      </w:r>
      <w:r w:rsidR="00A13738" w:rsidRPr="00390817">
        <w:rPr>
          <w:rFonts w:eastAsia="SimSun"/>
          <w:sz w:val="22"/>
          <w:szCs w:val="22"/>
        </w:rPr>
        <w:t>l</w:t>
      </w:r>
      <w:r w:rsidR="00A47D80" w:rsidRPr="00390817">
        <w:rPr>
          <w:rFonts w:eastAsia="SimSun"/>
          <w:sz w:val="22"/>
          <w:szCs w:val="22"/>
        </w:rPr>
        <w:t>ho</w:t>
      </w:r>
      <w:r w:rsidR="00553C1D" w:rsidRPr="00390817">
        <w:rPr>
          <w:rFonts w:eastAsia="SimSun"/>
          <w:sz w:val="22"/>
          <w:szCs w:val="22"/>
        </w:rPr>
        <w:t>.</w:t>
      </w:r>
    </w:p>
    <w:p w:rsidR="002C2333" w:rsidRPr="00390817" w:rsidRDefault="008A7481" w:rsidP="00C95CD3">
      <w:pPr>
        <w:suppressAutoHyphens w:val="0"/>
        <w:autoSpaceDE w:val="0"/>
        <w:autoSpaceDN w:val="0"/>
        <w:adjustRightInd w:val="0"/>
        <w:spacing w:line="276" w:lineRule="auto"/>
        <w:ind w:firstLine="709"/>
        <w:jc w:val="both"/>
        <w:rPr>
          <w:sz w:val="22"/>
          <w:szCs w:val="22"/>
        </w:rPr>
      </w:pPr>
      <w:r w:rsidRPr="00390817">
        <w:rPr>
          <w:rFonts w:eastAsia="SimSun"/>
          <w:sz w:val="22"/>
          <w:szCs w:val="22"/>
        </w:rPr>
        <w:t xml:space="preserve">Com relação ao </w:t>
      </w:r>
      <w:r w:rsidR="00437003" w:rsidRPr="00390817">
        <w:rPr>
          <w:rFonts w:eastAsia="SimSun"/>
          <w:sz w:val="22"/>
          <w:szCs w:val="22"/>
        </w:rPr>
        <w:t>salário mínimo</w:t>
      </w:r>
      <w:r w:rsidR="00C4129F" w:rsidRPr="00390817">
        <w:rPr>
          <w:rFonts w:eastAsia="SimSun"/>
          <w:sz w:val="22"/>
          <w:szCs w:val="22"/>
        </w:rPr>
        <w:t xml:space="preserve"> necessário</w:t>
      </w:r>
      <w:r w:rsidR="00437003" w:rsidRPr="00390817">
        <w:rPr>
          <w:rFonts w:eastAsia="SimSun"/>
          <w:sz w:val="22"/>
          <w:szCs w:val="22"/>
        </w:rPr>
        <w:t xml:space="preserve">, </w:t>
      </w:r>
      <w:r w:rsidRPr="00390817">
        <w:rPr>
          <w:rFonts w:eastAsia="SimSun"/>
          <w:sz w:val="22"/>
          <w:szCs w:val="22"/>
        </w:rPr>
        <w:t>é importante esclarecer que ele</w:t>
      </w:r>
      <w:r w:rsidR="00CC7ECC" w:rsidRPr="00390817">
        <w:rPr>
          <w:rFonts w:eastAsia="SimSun"/>
          <w:sz w:val="22"/>
          <w:szCs w:val="22"/>
        </w:rPr>
        <w:t xml:space="preserve"> expressa o </w:t>
      </w:r>
      <w:r w:rsidR="005002E5" w:rsidRPr="00390817">
        <w:rPr>
          <w:rFonts w:eastAsia="SimSun"/>
          <w:sz w:val="22"/>
          <w:szCs w:val="22"/>
        </w:rPr>
        <w:t>quanto</w:t>
      </w:r>
      <w:r w:rsidRPr="00390817">
        <w:rPr>
          <w:rFonts w:eastAsia="SimSun"/>
          <w:sz w:val="22"/>
          <w:szCs w:val="22"/>
        </w:rPr>
        <w:t xml:space="preserve"> monetariamente</w:t>
      </w:r>
      <w:r w:rsidR="005002E5" w:rsidRPr="00390817">
        <w:rPr>
          <w:rFonts w:eastAsia="SimSun"/>
          <w:sz w:val="22"/>
          <w:szCs w:val="22"/>
        </w:rPr>
        <w:t xml:space="preserve"> seria preciso para que os trabalhadores residentes em </w:t>
      </w:r>
      <w:r w:rsidR="00C4129F" w:rsidRPr="00390817">
        <w:rPr>
          <w:rFonts w:eastAsia="SimSun"/>
          <w:sz w:val="22"/>
          <w:szCs w:val="22"/>
        </w:rPr>
        <w:t>Dois Vizinhos, Francisco Beltrão</w:t>
      </w:r>
      <w:r w:rsidR="00A13738" w:rsidRPr="00390817">
        <w:rPr>
          <w:rFonts w:eastAsia="SimSun"/>
          <w:sz w:val="22"/>
          <w:szCs w:val="22"/>
        </w:rPr>
        <w:t>,</w:t>
      </w:r>
      <w:r w:rsidR="00C4129F" w:rsidRPr="00390817">
        <w:rPr>
          <w:rFonts w:eastAsia="SimSun"/>
          <w:sz w:val="22"/>
          <w:szCs w:val="22"/>
        </w:rPr>
        <w:t xml:space="preserve"> Pato Branco</w:t>
      </w:r>
      <w:r w:rsidR="00A13738" w:rsidRPr="00390817">
        <w:rPr>
          <w:rFonts w:eastAsia="SimSun"/>
          <w:sz w:val="22"/>
          <w:szCs w:val="22"/>
        </w:rPr>
        <w:t xml:space="preserve"> e demais localidades selecionadas</w:t>
      </w:r>
      <w:r w:rsidR="00437003" w:rsidRPr="00390817">
        <w:rPr>
          <w:rFonts w:eastAsia="SimSun"/>
          <w:sz w:val="22"/>
          <w:szCs w:val="22"/>
        </w:rPr>
        <w:t xml:space="preserve"> </w:t>
      </w:r>
      <w:r w:rsidR="005002E5" w:rsidRPr="00390817">
        <w:rPr>
          <w:rFonts w:eastAsia="SimSun"/>
          <w:sz w:val="22"/>
          <w:szCs w:val="22"/>
        </w:rPr>
        <w:t xml:space="preserve">pudessem satisfazer </w:t>
      </w:r>
      <w:r w:rsidR="003F60A6" w:rsidRPr="00390817">
        <w:rPr>
          <w:rFonts w:eastAsia="SimSun"/>
          <w:sz w:val="22"/>
          <w:szCs w:val="22"/>
        </w:rPr>
        <w:t xml:space="preserve">a todas </w:t>
      </w:r>
      <w:r w:rsidR="005002E5" w:rsidRPr="00390817">
        <w:rPr>
          <w:rFonts w:eastAsia="SimSun"/>
          <w:sz w:val="22"/>
          <w:szCs w:val="22"/>
        </w:rPr>
        <w:t>as demandas familiar</w:t>
      </w:r>
      <w:r w:rsidR="006B15B3" w:rsidRPr="00390817">
        <w:rPr>
          <w:rFonts w:eastAsia="SimSun"/>
          <w:sz w:val="22"/>
          <w:szCs w:val="22"/>
        </w:rPr>
        <w:t xml:space="preserve">es </w:t>
      </w:r>
      <w:r w:rsidR="00092AD7" w:rsidRPr="00390817">
        <w:rPr>
          <w:rFonts w:eastAsia="SimSun"/>
          <w:sz w:val="22"/>
          <w:szCs w:val="22"/>
        </w:rPr>
        <w:t>previstas constitucionalmente</w:t>
      </w:r>
      <w:r w:rsidR="00C4129F" w:rsidRPr="00390817">
        <w:rPr>
          <w:rFonts w:eastAsia="SimSun"/>
          <w:sz w:val="22"/>
          <w:szCs w:val="22"/>
        </w:rPr>
        <w:t>, quais sejam “</w:t>
      </w:r>
      <w:bookmarkStart w:id="1" w:name="7IV"/>
      <w:bookmarkEnd w:id="1"/>
      <w:r w:rsidR="00C4129F" w:rsidRPr="00390817">
        <w:rPr>
          <w:rFonts w:eastAsia="SimSun"/>
          <w:sz w:val="22"/>
          <w:szCs w:val="22"/>
        </w:rPr>
        <w:t>[...]</w:t>
      </w:r>
      <w:r w:rsidR="00437003" w:rsidRPr="00390817">
        <w:rPr>
          <w:sz w:val="22"/>
          <w:szCs w:val="22"/>
        </w:rPr>
        <w:t xml:space="preserve"> moradia, alimentação, educação, saúde, lazer, vestuário, higiene, transporte e previ</w:t>
      </w:r>
      <w:r w:rsidR="00C4129F" w:rsidRPr="00390817">
        <w:rPr>
          <w:sz w:val="22"/>
          <w:szCs w:val="22"/>
        </w:rPr>
        <w:t>dência social</w:t>
      </w:r>
      <w:r w:rsidR="003E16E9" w:rsidRPr="00390817">
        <w:rPr>
          <w:sz w:val="22"/>
          <w:szCs w:val="22"/>
        </w:rPr>
        <w:t>”</w:t>
      </w:r>
      <w:r w:rsidR="00EE1DDC" w:rsidRPr="00390817">
        <w:rPr>
          <w:sz w:val="22"/>
          <w:szCs w:val="22"/>
        </w:rPr>
        <w:t xml:space="preserve"> (</w:t>
      </w:r>
      <w:proofErr w:type="spellStart"/>
      <w:r w:rsidR="00EE1DDC" w:rsidRPr="00390817">
        <w:rPr>
          <w:sz w:val="22"/>
          <w:szCs w:val="22"/>
        </w:rPr>
        <w:t>Art</w:t>
      </w:r>
      <w:proofErr w:type="spellEnd"/>
      <w:r w:rsidR="00EE1DDC" w:rsidRPr="00390817">
        <w:rPr>
          <w:sz w:val="22"/>
          <w:szCs w:val="22"/>
        </w:rPr>
        <w:t xml:space="preserve"> 7º. CF/88).</w:t>
      </w:r>
      <w:r w:rsidR="00E66C55" w:rsidRPr="00390817">
        <w:rPr>
          <w:sz w:val="22"/>
          <w:szCs w:val="22"/>
        </w:rPr>
        <w:t xml:space="preserve"> </w:t>
      </w:r>
    </w:p>
    <w:p w:rsidR="0070620E" w:rsidRPr="00390817" w:rsidRDefault="002C2333" w:rsidP="00C95CD3">
      <w:pPr>
        <w:suppressAutoHyphens w:val="0"/>
        <w:autoSpaceDE w:val="0"/>
        <w:autoSpaceDN w:val="0"/>
        <w:adjustRightInd w:val="0"/>
        <w:spacing w:line="276" w:lineRule="auto"/>
        <w:ind w:firstLine="709"/>
        <w:jc w:val="both"/>
        <w:rPr>
          <w:rFonts w:eastAsia="SimSun"/>
          <w:sz w:val="22"/>
          <w:szCs w:val="22"/>
        </w:rPr>
      </w:pPr>
      <w:r w:rsidRPr="00390817">
        <w:rPr>
          <w:sz w:val="22"/>
          <w:szCs w:val="22"/>
        </w:rPr>
        <w:t xml:space="preserve">Considerando o exposto, </w:t>
      </w:r>
      <w:r w:rsidR="006B15B3" w:rsidRPr="00390817">
        <w:rPr>
          <w:rFonts w:eastAsia="SimSun"/>
          <w:sz w:val="22"/>
          <w:szCs w:val="22"/>
        </w:rPr>
        <w:t>é possível observar a</w:t>
      </w:r>
      <w:r w:rsidR="00A13738" w:rsidRPr="00390817">
        <w:rPr>
          <w:rFonts w:eastAsia="SimSun"/>
          <w:sz w:val="22"/>
          <w:szCs w:val="22"/>
        </w:rPr>
        <w:t xml:space="preserve"> partir da</w:t>
      </w:r>
      <w:r w:rsidR="006B15B3" w:rsidRPr="00390817">
        <w:rPr>
          <w:rFonts w:eastAsia="SimSun"/>
          <w:sz w:val="22"/>
          <w:szCs w:val="22"/>
        </w:rPr>
        <w:t xml:space="preserve"> tabela abaixo</w:t>
      </w:r>
      <w:r w:rsidRPr="00390817">
        <w:rPr>
          <w:rFonts w:eastAsia="SimSun"/>
          <w:sz w:val="22"/>
          <w:szCs w:val="22"/>
        </w:rPr>
        <w:t xml:space="preserve"> que </w:t>
      </w:r>
      <w:r w:rsidR="009211BD" w:rsidRPr="00390817">
        <w:rPr>
          <w:rFonts w:eastAsia="SimSun"/>
          <w:sz w:val="22"/>
          <w:szCs w:val="22"/>
        </w:rPr>
        <w:t>o</w:t>
      </w:r>
      <w:r w:rsidR="00F926AB" w:rsidRPr="00390817">
        <w:rPr>
          <w:rFonts w:eastAsia="SimSun"/>
          <w:sz w:val="22"/>
          <w:szCs w:val="22"/>
        </w:rPr>
        <w:t xml:space="preserve"> </w:t>
      </w:r>
      <w:r w:rsidR="00CF70B2" w:rsidRPr="00390817">
        <w:rPr>
          <w:rFonts w:eastAsia="SimSun"/>
          <w:sz w:val="22"/>
          <w:szCs w:val="22"/>
        </w:rPr>
        <w:t>salário mínimo</w:t>
      </w:r>
      <w:r w:rsidR="00F926AB" w:rsidRPr="00390817">
        <w:rPr>
          <w:rFonts w:eastAsia="SimSun"/>
          <w:sz w:val="22"/>
          <w:szCs w:val="22"/>
        </w:rPr>
        <w:t xml:space="preserve"> nacional</w:t>
      </w:r>
      <w:r w:rsidR="00037926" w:rsidRPr="00390817">
        <w:rPr>
          <w:rFonts w:eastAsia="SimSun"/>
          <w:sz w:val="22"/>
          <w:szCs w:val="22"/>
        </w:rPr>
        <w:t>, tanto o bruto quanto o líquido, mostraram-se</w:t>
      </w:r>
      <w:r w:rsidR="00E66C55" w:rsidRPr="00390817">
        <w:rPr>
          <w:rFonts w:eastAsia="SimSun"/>
          <w:sz w:val="22"/>
          <w:szCs w:val="22"/>
        </w:rPr>
        <w:t xml:space="preserve"> em </w:t>
      </w:r>
      <w:r w:rsidR="00A67747" w:rsidRPr="00390817">
        <w:rPr>
          <w:rFonts w:eastAsia="SimSun"/>
          <w:sz w:val="22"/>
          <w:szCs w:val="22"/>
        </w:rPr>
        <w:t>ju</w:t>
      </w:r>
      <w:r w:rsidR="00A13738" w:rsidRPr="00390817">
        <w:rPr>
          <w:rFonts w:eastAsia="SimSun"/>
          <w:sz w:val="22"/>
          <w:szCs w:val="22"/>
        </w:rPr>
        <w:t>l</w:t>
      </w:r>
      <w:r w:rsidR="00A67747" w:rsidRPr="00390817">
        <w:rPr>
          <w:rFonts w:eastAsia="SimSun"/>
          <w:sz w:val="22"/>
          <w:szCs w:val="22"/>
        </w:rPr>
        <w:t>ho</w:t>
      </w:r>
      <w:r w:rsidR="00037926" w:rsidRPr="00390817">
        <w:rPr>
          <w:rFonts w:eastAsia="SimSun"/>
          <w:sz w:val="22"/>
          <w:szCs w:val="22"/>
        </w:rPr>
        <w:t xml:space="preserve"> in</w:t>
      </w:r>
      <w:r w:rsidR="005002E5" w:rsidRPr="00390817">
        <w:rPr>
          <w:rFonts w:eastAsia="SimSun"/>
          <w:sz w:val="22"/>
          <w:szCs w:val="22"/>
        </w:rPr>
        <w:t>suficiente</w:t>
      </w:r>
      <w:r w:rsidR="00037926" w:rsidRPr="00390817">
        <w:rPr>
          <w:rFonts w:eastAsia="SimSun"/>
          <w:sz w:val="22"/>
          <w:szCs w:val="22"/>
        </w:rPr>
        <w:t>s</w:t>
      </w:r>
      <w:r w:rsidR="005002E5" w:rsidRPr="00390817">
        <w:rPr>
          <w:rFonts w:eastAsia="SimSun"/>
          <w:sz w:val="22"/>
          <w:szCs w:val="22"/>
        </w:rPr>
        <w:t xml:space="preserve"> para</w:t>
      </w:r>
      <w:r w:rsidR="009211BD" w:rsidRPr="00390817">
        <w:rPr>
          <w:rFonts w:eastAsia="SimSun"/>
          <w:sz w:val="22"/>
          <w:szCs w:val="22"/>
        </w:rPr>
        <w:t xml:space="preserve"> assegurar a </w:t>
      </w:r>
      <w:r w:rsidR="005002E5" w:rsidRPr="00390817">
        <w:rPr>
          <w:rFonts w:eastAsia="SimSun"/>
          <w:sz w:val="22"/>
          <w:szCs w:val="22"/>
        </w:rPr>
        <w:t xml:space="preserve">aquisição da </w:t>
      </w:r>
      <w:r w:rsidR="00F23387" w:rsidRPr="00390817">
        <w:rPr>
          <w:rFonts w:eastAsia="SimSun"/>
          <w:sz w:val="22"/>
          <w:szCs w:val="22"/>
        </w:rPr>
        <w:t>c</w:t>
      </w:r>
      <w:r w:rsidR="009211BD" w:rsidRPr="00390817">
        <w:rPr>
          <w:rFonts w:eastAsia="SimSun"/>
          <w:sz w:val="22"/>
          <w:szCs w:val="22"/>
        </w:rPr>
        <w:t>esta</w:t>
      </w:r>
      <w:r w:rsidR="005002E5" w:rsidRPr="00390817">
        <w:rPr>
          <w:rFonts w:eastAsia="SimSun"/>
          <w:sz w:val="22"/>
          <w:szCs w:val="22"/>
        </w:rPr>
        <w:t xml:space="preserve"> </w:t>
      </w:r>
      <w:r w:rsidR="00F23387" w:rsidRPr="00390817">
        <w:rPr>
          <w:rFonts w:eastAsia="SimSun"/>
          <w:sz w:val="22"/>
          <w:szCs w:val="22"/>
        </w:rPr>
        <w:t>b</w:t>
      </w:r>
      <w:r w:rsidR="00CC7ECC" w:rsidRPr="00390817">
        <w:rPr>
          <w:rFonts w:eastAsia="SimSun"/>
          <w:sz w:val="22"/>
          <w:szCs w:val="22"/>
        </w:rPr>
        <w:t xml:space="preserve">ásica </w:t>
      </w:r>
      <w:r w:rsidR="00EE1DDC" w:rsidRPr="00390817">
        <w:rPr>
          <w:rFonts w:eastAsia="SimSun"/>
          <w:sz w:val="22"/>
          <w:szCs w:val="22"/>
        </w:rPr>
        <w:t xml:space="preserve">de </w:t>
      </w:r>
      <w:r w:rsidR="00F23387" w:rsidRPr="00390817">
        <w:rPr>
          <w:rFonts w:eastAsia="SimSun"/>
          <w:sz w:val="22"/>
          <w:szCs w:val="22"/>
        </w:rPr>
        <w:t>a</w:t>
      </w:r>
      <w:r w:rsidR="00EE1DDC" w:rsidRPr="00390817">
        <w:rPr>
          <w:rFonts w:eastAsia="SimSun"/>
          <w:sz w:val="22"/>
          <w:szCs w:val="22"/>
        </w:rPr>
        <w:t xml:space="preserve">limentação </w:t>
      </w:r>
      <w:r w:rsidR="00F23387" w:rsidRPr="00390817">
        <w:rPr>
          <w:rFonts w:eastAsia="SimSun"/>
          <w:sz w:val="22"/>
          <w:szCs w:val="22"/>
        </w:rPr>
        <w:t>f</w:t>
      </w:r>
      <w:r w:rsidR="002C3C1A" w:rsidRPr="00390817">
        <w:rPr>
          <w:rFonts w:eastAsia="SimSun"/>
          <w:sz w:val="22"/>
          <w:szCs w:val="22"/>
        </w:rPr>
        <w:t>a</w:t>
      </w:r>
      <w:r w:rsidR="005002E5" w:rsidRPr="00390817">
        <w:rPr>
          <w:rFonts w:eastAsia="SimSun"/>
          <w:sz w:val="22"/>
          <w:szCs w:val="22"/>
        </w:rPr>
        <w:t>miliar</w:t>
      </w:r>
      <w:r w:rsidR="00E60E5B" w:rsidRPr="00390817">
        <w:rPr>
          <w:rFonts w:eastAsia="SimSun"/>
          <w:sz w:val="22"/>
          <w:szCs w:val="22"/>
        </w:rPr>
        <w:t xml:space="preserve"> </w:t>
      </w:r>
      <w:r w:rsidR="00037926" w:rsidRPr="00390817">
        <w:rPr>
          <w:rFonts w:eastAsia="SimSun"/>
          <w:sz w:val="22"/>
          <w:szCs w:val="22"/>
        </w:rPr>
        <w:t>nos 03 municípios em questão.</w:t>
      </w:r>
      <w:r w:rsidR="00FE530C" w:rsidRPr="00390817">
        <w:rPr>
          <w:rFonts w:eastAsia="SimSun"/>
          <w:sz w:val="22"/>
          <w:szCs w:val="22"/>
        </w:rPr>
        <w:t xml:space="preserve"> Se observada a determinação legal,</w:t>
      </w:r>
      <w:r w:rsidR="002D35CA" w:rsidRPr="00390817">
        <w:rPr>
          <w:rFonts w:eastAsia="SimSun"/>
          <w:sz w:val="22"/>
          <w:szCs w:val="22"/>
        </w:rPr>
        <w:t xml:space="preserve"> </w:t>
      </w:r>
      <w:r w:rsidR="002D35CA" w:rsidRPr="00390817">
        <w:rPr>
          <w:sz w:val="22"/>
          <w:szCs w:val="22"/>
        </w:rPr>
        <w:t>para a manutenção de uma família de quatro pessoas, o salário mínimo deveria equivaler, em julho</w:t>
      </w:r>
      <w:r w:rsidR="00FE530C" w:rsidRPr="00390817">
        <w:rPr>
          <w:rFonts w:eastAsia="SimSun"/>
          <w:sz w:val="22"/>
          <w:szCs w:val="22"/>
        </w:rPr>
        <w:t xml:space="preserve"> </w:t>
      </w:r>
      <w:r w:rsidR="002D35CA" w:rsidRPr="00390817">
        <w:rPr>
          <w:rFonts w:eastAsia="SimSun"/>
          <w:sz w:val="22"/>
          <w:szCs w:val="22"/>
        </w:rPr>
        <w:t xml:space="preserve">a </w:t>
      </w:r>
      <w:r w:rsidR="00FE530C" w:rsidRPr="00390817">
        <w:rPr>
          <w:rFonts w:eastAsia="SimSun"/>
          <w:sz w:val="22"/>
          <w:szCs w:val="22"/>
        </w:rPr>
        <w:t>R$ 3</w:t>
      </w:r>
      <w:r w:rsidR="002D35CA" w:rsidRPr="00390817">
        <w:rPr>
          <w:rFonts w:eastAsia="SimSun"/>
          <w:sz w:val="22"/>
          <w:szCs w:val="22"/>
        </w:rPr>
        <w:t>.</w:t>
      </w:r>
      <w:r w:rsidR="00FE530C" w:rsidRPr="00390817">
        <w:rPr>
          <w:rFonts w:eastAsia="SimSun"/>
          <w:sz w:val="22"/>
          <w:szCs w:val="22"/>
        </w:rPr>
        <w:t>04</w:t>
      </w:r>
      <w:r w:rsidR="007554D2">
        <w:rPr>
          <w:rFonts w:eastAsia="SimSun"/>
          <w:sz w:val="22"/>
          <w:szCs w:val="22"/>
        </w:rPr>
        <w:t>5</w:t>
      </w:r>
      <w:r w:rsidR="00FE530C" w:rsidRPr="00390817">
        <w:rPr>
          <w:rFonts w:eastAsia="SimSun"/>
          <w:sz w:val="22"/>
          <w:szCs w:val="22"/>
        </w:rPr>
        <w:t>,84 em Dois Vizinhos, R$ 2</w:t>
      </w:r>
      <w:r w:rsidR="002D35CA" w:rsidRPr="00390817">
        <w:rPr>
          <w:rFonts w:eastAsia="SimSun"/>
          <w:sz w:val="22"/>
          <w:szCs w:val="22"/>
        </w:rPr>
        <w:t>.</w:t>
      </w:r>
      <w:r w:rsidR="00FE530C" w:rsidRPr="00390817">
        <w:rPr>
          <w:rFonts w:eastAsia="SimSun"/>
          <w:sz w:val="22"/>
          <w:szCs w:val="22"/>
        </w:rPr>
        <w:t>979,13 em Francisco Beltrão e R$</w:t>
      </w:r>
      <w:r w:rsidR="00BC41B0" w:rsidRPr="00390817">
        <w:rPr>
          <w:rFonts w:eastAsia="SimSun"/>
          <w:sz w:val="22"/>
          <w:szCs w:val="22"/>
        </w:rPr>
        <w:t xml:space="preserve"> </w:t>
      </w:r>
      <w:r w:rsidR="00FE530C" w:rsidRPr="00390817">
        <w:rPr>
          <w:rFonts w:eastAsia="SimSun"/>
          <w:sz w:val="22"/>
          <w:szCs w:val="22"/>
        </w:rPr>
        <w:t>2</w:t>
      </w:r>
      <w:r w:rsidR="002D35CA" w:rsidRPr="00390817">
        <w:rPr>
          <w:rFonts w:eastAsia="SimSun"/>
          <w:sz w:val="22"/>
          <w:szCs w:val="22"/>
        </w:rPr>
        <w:t>.</w:t>
      </w:r>
      <w:r w:rsidR="00FE530C" w:rsidRPr="00390817">
        <w:rPr>
          <w:rFonts w:eastAsia="SimSun"/>
          <w:sz w:val="22"/>
          <w:szCs w:val="22"/>
        </w:rPr>
        <w:t>833,23 em Pato Branco</w:t>
      </w:r>
      <w:r w:rsidR="002D35CA" w:rsidRPr="00390817">
        <w:rPr>
          <w:rFonts w:eastAsia="SimSun"/>
          <w:sz w:val="22"/>
          <w:szCs w:val="22"/>
        </w:rPr>
        <w:t xml:space="preserve">. </w:t>
      </w:r>
    </w:p>
    <w:p w:rsidR="00B26C64" w:rsidRPr="00390817" w:rsidRDefault="00B26C64" w:rsidP="00C95CD3">
      <w:pPr>
        <w:suppressAutoHyphens w:val="0"/>
        <w:autoSpaceDE w:val="0"/>
        <w:autoSpaceDN w:val="0"/>
        <w:adjustRightInd w:val="0"/>
        <w:spacing w:line="276" w:lineRule="auto"/>
        <w:ind w:firstLine="709"/>
        <w:jc w:val="both"/>
        <w:rPr>
          <w:rFonts w:eastAsia="SimSun"/>
          <w:sz w:val="20"/>
          <w:szCs w:val="20"/>
        </w:rPr>
      </w:pPr>
    </w:p>
    <w:p w:rsidR="00262297" w:rsidRPr="00390817" w:rsidRDefault="00262297" w:rsidP="00C2535C">
      <w:pPr>
        <w:suppressAutoHyphens w:val="0"/>
        <w:autoSpaceDE w:val="0"/>
        <w:autoSpaceDN w:val="0"/>
        <w:adjustRightInd w:val="0"/>
        <w:spacing w:line="260" w:lineRule="atLeast"/>
        <w:ind w:firstLine="709"/>
        <w:jc w:val="both"/>
        <w:rPr>
          <w:rFonts w:eastAsia="SimSun"/>
          <w:sz w:val="20"/>
          <w:szCs w:val="20"/>
        </w:rPr>
        <w:sectPr w:rsidR="00262297" w:rsidRPr="00390817" w:rsidSect="00E238BF">
          <w:type w:val="continuous"/>
          <w:pgSz w:w="11905" w:h="16837"/>
          <w:pgMar w:top="720" w:right="720" w:bottom="720" w:left="720" w:header="720" w:footer="720" w:gutter="0"/>
          <w:pgBorders>
            <w:top w:val="single" w:sz="8" w:space="1" w:color="000000" w:shadow="1"/>
            <w:left w:val="single" w:sz="8" w:space="4" w:color="000000" w:shadow="1"/>
            <w:bottom w:val="single" w:sz="8" w:space="1" w:color="000000" w:shadow="1"/>
            <w:right w:val="single" w:sz="8" w:space="4" w:color="000000" w:shadow="1"/>
          </w:pgBorders>
          <w:cols w:num="2" w:space="569"/>
          <w:docGrid w:linePitch="360"/>
        </w:sectPr>
      </w:pPr>
    </w:p>
    <w:p w:rsidR="001C4761" w:rsidRPr="00390817" w:rsidRDefault="001C4761" w:rsidP="00834261">
      <w:pPr>
        <w:suppressAutoHyphens w:val="0"/>
        <w:spacing w:line="280" w:lineRule="atLeast"/>
        <w:jc w:val="both"/>
        <w:rPr>
          <w:rFonts w:eastAsia="SimSun"/>
          <w:sz w:val="18"/>
          <w:szCs w:val="18"/>
        </w:rPr>
      </w:pPr>
    </w:p>
    <w:p w:rsidR="00D3659A" w:rsidRPr="00390817" w:rsidRDefault="00484F04" w:rsidP="00262297">
      <w:pPr>
        <w:suppressAutoHyphens w:val="0"/>
        <w:ind w:left="284"/>
        <w:jc w:val="both"/>
        <w:rPr>
          <w:sz w:val="20"/>
          <w:szCs w:val="20"/>
          <w:lang w:eastAsia="pt-BR"/>
        </w:rPr>
      </w:pPr>
      <w:r w:rsidRPr="00390817">
        <w:rPr>
          <w:rFonts w:eastAsia="SimSun"/>
          <w:sz w:val="20"/>
          <w:szCs w:val="20"/>
        </w:rPr>
        <w:t xml:space="preserve">Tabela 02 – </w:t>
      </w:r>
      <w:r w:rsidR="00262297" w:rsidRPr="00390817">
        <w:rPr>
          <w:rFonts w:eastAsia="SimSun"/>
          <w:sz w:val="20"/>
          <w:szCs w:val="20"/>
        </w:rPr>
        <w:t xml:space="preserve">Valor </w:t>
      </w:r>
      <w:r w:rsidR="00141F2C" w:rsidRPr="00390817">
        <w:rPr>
          <w:sz w:val="20"/>
          <w:szCs w:val="20"/>
        </w:rPr>
        <w:t>c</w:t>
      </w:r>
      <w:r w:rsidRPr="00390817">
        <w:rPr>
          <w:sz w:val="20"/>
          <w:szCs w:val="20"/>
        </w:rPr>
        <w:t xml:space="preserve">esta </w:t>
      </w:r>
      <w:r w:rsidR="00141F2C" w:rsidRPr="00390817">
        <w:rPr>
          <w:sz w:val="20"/>
          <w:szCs w:val="20"/>
        </w:rPr>
        <w:t>b</w:t>
      </w:r>
      <w:r w:rsidRPr="00390817">
        <w:rPr>
          <w:sz w:val="20"/>
          <w:szCs w:val="20"/>
        </w:rPr>
        <w:t>ásica</w:t>
      </w:r>
      <w:r w:rsidR="00262297" w:rsidRPr="00390817">
        <w:rPr>
          <w:sz w:val="20"/>
          <w:szCs w:val="20"/>
        </w:rPr>
        <w:t xml:space="preserve"> </w:t>
      </w:r>
      <w:r w:rsidR="00141F2C" w:rsidRPr="00390817">
        <w:rPr>
          <w:sz w:val="20"/>
          <w:szCs w:val="20"/>
        </w:rPr>
        <w:t>individual e f</w:t>
      </w:r>
      <w:r w:rsidR="00262297" w:rsidRPr="00390817">
        <w:rPr>
          <w:sz w:val="20"/>
          <w:szCs w:val="20"/>
        </w:rPr>
        <w:t>amiliar</w:t>
      </w:r>
      <w:r w:rsidR="00DE5008" w:rsidRPr="00390817">
        <w:rPr>
          <w:sz w:val="20"/>
          <w:szCs w:val="20"/>
        </w:rPr>
        <w:t>,</w:t>
      </w:r>
      <w:r w:rsidR="00141F2C" w:rsidRPr="00390817">
        <w:rPr>
          <w:sz w:val="20"/>
          <w:szCs w:val="20"/>
        </w:rPr>
        <w:t xml:space="preserve"> porcentagem do salário mínimo liquido para aquisição individual, salário</w:t>
      </w:r>
      <w:r w:rsidR="00DE5008" w:rsidRPr="00390817">
        <w:rPr>
          <w:sz w:val="20"/>
          <w:szCs w:val="20"/>
        </w:rPr>
        <w:t xml:space="preserve"> </w:t>
      </w:r>
      <w:r w:rsidR="00141F2C" w:rsidRPr="00390817">
        <w:rPr>
          <w:sz w:val="20"/>
          <w:szCs w:val="20"/>
        </w:rPr>
        <w:t>m</w:t>
      </w:r>
      <w:r w:rsidR="00DE5008" w:rsidRPr="00390817">
        <w:rPr>
          <w:sz w:val="20"/>
          <w:szCs w:val="20"/>
        </w:rPr>
        <w:t xml:space="preserve">ínimo </w:t>
      </w:r>
      <w:r w:rsidR="00141F2C" w:rsidRPr="00390817">
        <w:rPr>
          <w:sz w:val="20"/>
          <w:szCs w:val="20"/>
        </w:rPr>
        <w:t>n</w:t>
      </w:r>
      <w:r w:rsidR="00DE5008" w:rsidRPr="00390817">
        <w:rPr>
          <w:sz w:val="20"/>
          <w:szCs w:val="20"/>
        </w:rPr>
        <w:t>ecessário</w:t>
      </w:r>
      <w:r w:rsidR="00141F2C" w:rsidRPr="00390817">
        <w:rPr>
          <w:sz w:val="20"/>
          <w:szCs w:val="20"/>
        </w:rPr>
        <w:t xml:space="preserve"> e tempo de trabalho necessário</w:t>
      </w:r>
      <w:r w:rsidR="0084541F" w:rsidRPr="00390817">
        <w:rPr>
          <w:sz w:val="20"/>
          <w:szCs w:val="20"/>
        </w:rPr>
        <w:t xml:space="preserve"> </w:t>
      </w:r>
      <w:r w:rsidR="00F66DD5" w:rsidRPr="00390817">
        <w:rPr>
          <w:sz w:val="20"/>
          <w:szCs w:val="20"/>
        </w:rPr>
        <w:t>–</w:t>
      </w:r>
      <w:r w:rsidR="0084541F" w:rsidRPr="00390817">
        <w:rPr>
          <w:sz w:val="20"/>
          <w:szCs w:val="20"/>
        </w:rPr>
        <w:t xml:space="preserve"> </w:t>
      </w:r>
      <w:r w:rsidR="00355E7E" w:rsidRPr="00390817">
        <w:rPr>
          <w:sz w:val="20"/>
          <w:szCs w:val="20"/>
        </w:rPr>
        <w:t>ju</w:t>
      </w:r>
      <w:r w:rsidR="00AE601A" w:rsidRPr="00390817">
        <w:rPr>
          <w:sz w:val="20"/>
          <w:szCs w:val="20"/>
        </w:rPr>
        <w:t>l</w:t>
      </w:r>
      <w:r w:rsidR="00355E7E" w:rsidRPr="00390817">
        <w:rPr>
          <w:sz w:val="20"/>
          <w:szCs w:val="20"/>
        </w:rPr>
        <w:t>ho</w:t>
      </w:r>
      <w:r w:rsidR="00F66DD5" w:rsidRPr="00390817">
        <w:rPr>
          <w:sz w:val="20"/>
          <w:szCs w:val="20"/>
        </w:rPr>
        <w:t>/2019</w:t>
      </w:r>
    </w:p>
    <w:tbl>
      <w:tblPr>
        <w:tblW w:w="10206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8"/>
        <w:gridCol w:w="1473"/>
        <w:gridCol w:w="1577"/>
        <w:gridCol w:w="1371"/>
        <w:gridCol w:w="1475"/>
        <w:gridCol w:w="1473"/>
        <w:gridCol w:w="1229"/>
      </w:tblGrid>
      <w:tr w:rsidR="00A13738" w:rsidRPr="00192806" w:rsidTr="007554D2">
        <w:trPr>
          <w:cantSplit/>
          <w:trHeight w:val="158"/>
          <w:jc w:val="center"/>
        </w:trPr>
        <w:tc>
          <w:tcPr>
            <w:tcW w:w="1608" w:type="dxa"/>
            <w:vMerge w:val="restart"/>
            <w:shd w:val="clear" w:color="auto" w:fill="auto"/>
            <w:tcMar>
              <w:left w:w="108" w:type="dxa"/>
              <w:right w:w="108" w:type="dxa"/>
            </w:tcMar>
          </w:tcPr>
          <w:p w:rsidR="00A13738" w:rsidRPr="00192806" w:rsidRDefault="00A13738" w:rsidP="00141F2C">
            <w:pPr>
              <w:pStyle w:val="ecmsonormal"/>
              <w:snapToGrid w:val="0"/>
              <w:spacing w:line="160" w:lineRule="atLeast"/>
              <w:jc w:val="both"/>
              <w:rPr>
                <w:b/>
                <w:sz w:val="18"/>
                <w:szCs w:val="18"/>
              </w:rPr>
            </w:pPr>
            <w:r w:rsidRPr="00192806">
              <w:rPr>
                <w:b/>
                <w:sz w:val="18"/>
                <w:szCs w:val="18"/>
              </w:rPr>
              <w:t>Localidades</w:t>
            </w:r>
          </w:p>
        </w:tc>
        <w:tc>
          <w:tcPr>
            <w:tcW w:w="8598" w:type="dxa"/>
            <w:gridSpan w:val="6"/>
          </w:tcPr>
          <w:p w:rsidR="00A13738" w:rsidRPr="00192806" w:rsidRDefault="00A13738" w:rsidP="00CD2813">
            <w:pPr>
              <w:pStyle w:val="ecmsonormal"/>
              <w:snapToGrid w:val="0"/>
              <w:spacing w:line="160" w:lineRule="atLeast"/>
              <w:jc w:val="center"/>
              <w:rPr>
                <w:b/>
                <w:bCs/>
                <w:sz w:val="18"/>
                <w:szCs w:val="18"/>
              </w:rPr>
            </w:pPr>
            <w:r w:rsidRPr="00192806">
              <w:rPr>
                <w:b/>
                <w:bCs/>
                <w:sz w:val="18"/>
                <w:szCs w:val="18"/>
              </w:rPr>
              <w:t>Julho de 2019</w:t>
            </w:r>
          </w:p>
        </w:tc>
      </w:tr>
      <w:tr w:rsidR="00141F2C" w:rsidRPr="00192806" w:rsidTr="007554D2">
        <w:trPr>
          <w:cantSplit/>
          <w:trHeight w:val="693"/>
          <w:jc w:val="center"/>
        </w:trPr>
        <w:tc>
          <w:tcPr>
            <w:tcW w:w="1608" w:type="dxa"/>
            <w:vMerge/>
            <w:shd w:val="clear" w:color="auto" w:fill="auto"/>
            <w:tcMar>
              <w:left w:w="108" w:type="dxa"/>
              <w:right w:w="108" w:type="dxa"/>
            </w:tcMar>
          </w:tcPr>
          <w:p w:rsidR="00141F2C" w:rsidRPr="00192806" w:rsidRDefault="00141F2C" w:rsidP="00141F2C">
            <w:pPr>
              <w:pStyle w:val="ecmsonormal"/>
              <w:snapToGrid w:val="0"/>
              <w:spacing w:line="160" w:lineRule="atLeast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473" w:type="dxa"/>
          </w:tcPr>
          <w:p w:rsidR="00141F2C" w:rsidRPr="00192806" w:rsidRDefault="00141F2C" w:rsidP="007554D2">
            <w:pPr>
              <w:suppressAutoHyphens w:val="0"/>
              <w:ind w:left="284"/>
              <w:jc w:val="center"/>
              <w:rPr>
                <w:sz w:val="18"/>
                <w:szCs w:val="18"/>
                <w:lang w:eastAsia="pt-BR"/>
              </w:rPr>
            </w:pPr>
            <w:r w:rsidRPr="00192806">
              <w:rPr>
                <w:bCs/>
                <w:sz w:val="18"/>
                <w:szCs w:val="18"/>
              </w:rPr>
              <w:t>Cesta Básica individual</w:t>
            </w:r>
            <w:r w:rsidR="0010380D" w:rsidRPr="00192806">
              <w:rPr>
                <w:bCs/>
                <w:sz w:val="18"/>
                <w:szCs w:val="18"/>
              </w:rPr>
              <w:t xml:space="preserve"> </w:t>
            </w:r>
            <w:r w:rsidR="0010380D" w:rsidRPr="00192806">
              <w:rPr>
                <w:sz w:val="18"/>
                <w:szCs w:val="18"/>
                <w:lang w:eastAsia="pt-BR"/>
              </w:rPr>
              <w:t>(R$)</w:t>
            </w:r>
          </w:p>
        </w:tc>
        <w:tc>
          <w:tcPr>
            <w:tcW w:w="1577" w:type="dxa"/>
            <w:tcBorders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41F2C" w:rsidRPr="00192806" w:rsidRDefault="00141F2C" w:rsidP="007554D2">
            <w:pPr>
              <w:suppressAutoHyphens w:val="0"/>
              <w:ind w:left="284"/>
              <w:jc w:val="center"/>
              <w:rPr>
                <w:sz w:val="18"/>
                <w:szCs w:val="18"/>
                <w:lang w:eastAsia="pt-BR"/>
              </w:rPr>
            </w:pPr>
            <w:r w:rsidRPr="00192806">
              <w:rPr>
                <w:sz w:val="18"/>
                <w:szCs w:val="18"/>
              </w:rPr>
              <w:t xml:space="preserve">Porcentagem do </w:t>
            </w:r>
            <w:r w:rsidR="0010380D" w:rsidRPr="00192806">
              <w:rPr>
                <w:sz w:val="18"/>
                <w:szCs w:val="18"/>
              </w:rPr>
              <w:t>s</w:t>
            </w:r>
            <w:r w:rsidRPr="00192806">
              <w:rPr>
                <w:sz w:val="18"/>
                <w:szCs w:val="18"/>
              </w:rPr>
              <w:t xml:space="preserve">alário </w:t>
            </w:r>
            <w:r w:rsidR="0010380D" w:rsidRPr="00192806">
              <w:rPr>
                <w:sz w:val="18"/>
                <w:szCs w:val="18"/>
              </w:rPr>
              <w:t>m</w:t>
            </w:r>
            <w:r w:rsidRPr="00192806">
              <w:rPr>
                <w:sz w:val="18"/>
                <w:szCs w:val="18"/>
              </w:rPr>
              <w:t>ínimo Líquido</w:t>
            </w:r>
          </w:p>
        </w:tc>
        <w:tc>
          <w:tcPr>
            <w:tcW w:w="1371" w:type="dxa"/>
            <w:tcBorders>
              <w:bottom w:val="single" w:sz="4" w:space="0" w:color="auto"/>
            </w:tcBorders>
          </w:tcPr>
          <w:p w:rsidR="00141F2C" w:rsidRPr="00192806" w:rsidRDefault="00141F2C" w:rsidP="007554D2">
            <w:pPr>
              <w:suppressAutoHyphens w:val="0"/>
              <w:jc w:val="center"/>
              <w:rPr>
                <w:bCs/>
                <w:sz w:val="18"/>
                <w:szCs w:val="18"/>
              </w:rPr>
            </w:pPr>
            <w:r w:rsidRPr="00192806">
              <w:rPr>
                <w:bCs/>
                <w:sz w:val="18"/>
                <w:szCs w:val="18"/>
              </w:rPr>
              <w:t xml:space="preserve">Cesta </w:t>
            </w:r>
            <w:r w:rsidR="0010380D" w:rsidRPr="00192806">
              <w:rPr>
                <w:bCs/>
                <w:sz w:val="18"/>
                <w:szCs w:val="18"/>
              </w:rPr>
              <w:t>b</w:t>
            </w:r>
            <w:r w:rsidRPr="00192806">
              <w:rPr>
                <w:bCs/>
                <w:sz w:val="18"/>
                <w:szCs w:val="18"/>
              </w:rPr>
              <w:t>ásica</w:t>
            </w:r>
          </w:p>
          <w:p w:rsidR="00141F2C" w:rsidRPr="00192806" w:rsidRDefault="0010380D" w:rsidP="007554D2">
            <w:pPr>
              <w:suppressAutoHyphens w:val="0"/>
              <w:ind w:left="284"/>
              <w:jc w:val="center"/>
              <w:rPr>
                <w:sz w:val="18"/>
                <w:szCs w:val="18"/>
                <w:lang w:eastAsia="pt-BR"/>
              </w:rPr>
            </w:pPr>
            <w:r w:rsidRPr="00192806">
              <w:rPr>
                <w:bCs/>
                <w:sz w:val="18"/>
                <w:szCs w:val="18"/>
              </w:rPr>
              <w:t>F</w:t>
            </w:r>
            <w:r w:rsidR="00141F2C" w:rsidRPr="00192806">
              <w:rPr>
                <w:bCs/>
                <w:sz w:val="18"/>
                <w:szCs w:val="18"/>
              </w:rPr>
              <w:t>amiliar</w:t>
            </w:r>
            <w:r w:rsidRPr="00192806">
              <w:rPr>
                <w:bCs/>
                <w:sz w:val="18"/>
                <w:szCs w:val="18"/>
              </w:rPr>
              <w:t xml:space="preserve"> </w:t>
            </w:r>
            <w:r w:rsidRPr="00192806">
              <w:rPr>
                <w:sz w:val="18"/>
                <w:szCs w:val="18"/>
                <w:lang w:eastAsia="pt-BR"/>
              </w:rPr>
              <w:t>(R$)</w:t>
            </w:r>
          </w:p>
        </w:tc>
        <w:tc>
          <w:tcPr>
            <w:tcW w:w="1475" w:type="dxa"/>
            <w:tcBorders>
              <w:bottom w:val="single" w:sz="4" w:space="0" w:color="auto"/>
            </w:tcBorders>
          </w:tcPr>
          <w:p w:rsidR="00141F2C" w:rsidRPr="00192806" w:rsidRDefault="00141F2C" w:rsidP="007554D2">
            <w:pPr>
              <w:suppressAutoHyphens w:val="0"/>
              <w:ind w:left="284"/>
              <w:jc w:val="center"/>
              <w:rPr>
                <w:sz w:val="18"/>
                <w:szCs w:val="18"/>
                <w:lang w:eastAsia="pt-BR"/>
              </w:rPr>
            </w:pPr>
            <w:r w:rsidRPr="00192806">
              <w:rPr>
                <w:sz w:val="18"/>
                <w:szCs w:val="18"/>
                <w:lang w:eastAsia="pt-BR"/>
              </w:rPr>
              <w:t>Sal</w:t>
            </w:r>
            <w:r w:rsidR="0010380D" w:rsidRPr="00192806">
              <w:rPr>
                <w:sz w:val="18"/>
                <w:szCs w:val="18"/>
                <w:lang w:eastAsia="pt-BR"/>
              </w:rPr>
              <w:t>.</w:t>
            </w:r>
            <w:r w:rsidRPr="00192806">
              <w:rPr>
                <w:sz w:val="18"/>
                <w:szCs w:val="18"/>
                <w:lang w:eastAsia="pt-BR"/>
              </w:rPr>
              <w:t xml:space="preserve"> Mínimo Líq</w:t>
            </w:r>
            <w:r w:rsidR="0010380D" w:rsidRPr="00192806">
              <w:rPr>
                <w:sz w:val="18"/>
                <w:szCs w:val="18"/>
                <w:lang w:eastAsia="pt-BR"/>
              </w:rPr>
              <w:t xml:space="preserve">. </w:t>
            </w:r>
            <w:r w:rsidRPr="00192806">
              <w:rPr>
                <w:sz w:val="18"/>
                <w:szCs w:val="18"/>
                <w:lang w:eastAsia="pt-BR"/>
              </w:rPr>
              <w:t xml:space="preserve">menos </w:t>
            </w:r>
            <w:r w:rsidR="0010380D" w:rsidRPr="00192806">
              <w:rPr>
                <w:sz w:val="18"/>
                <w:szCs w:val="18"/>
                <w:lang w:eastAsia="pt-BR"/>
              </w:rPr>
              <w:t>c</w:t>
            </w:r>
            <w:r w:rsidRPr="00192806">
              <w:rPr>
                <w:sz w:val="18"/>
                <w:szCs w:val="18"/>
                <w:lang w:eastAsia="pt-BR"/>
              </w:rPr>
              <w:t xml:space="preserve">esta </w:t>
            </w:r>
            <w:r w:rsidR="0010380D" w:rsidRPr="00192806">
              <w:rPr>
                <w:sz w:val="18"/>
                <w:szCs w:val="18"/>
                <w:lang w:eastAsia="pt-BR"/>
              </w:rPr>
              <w:t>b</w:t>
            </w:r>
            <w:r w:rsidRPr="00192806">
              <w:rPr>
                <w:sz w:val="18"/>
                <w:szCs w:val="18"/>
                <w:lang w:eastAsia="pt-BR"/>
              </w:rPr>
              <w:t xml:space="preserve">ásica </w:t>
            </w:r>
            <w:r w:rsidR="0010380D" w:rsidRPr="00192806">
              <w:rPr>
                <w:sz w:val="18"/>
                <w:szCs w:val="18"/>
                <w:lang w:eastAsia="pt-BR"/>
              </w:rPr>
              <w:t>f</w:t>
            </w:r>
            <w:r w:rsidRPr="00192806">
              <w:rPr>
                <w:sz w:val="18"/>
                <w:szCs w:val="18"/>
                <w:lang w:eastAsia="pt-BR"/>
              </w:rPr>
              <w:t>amiliar</w:t>
            </w:r>
            <w:r w:rsidR="0010380D" w:rsidRPr="00192806">
              <w:rPr>
                <w:sz w:val="18"/>
                <w:szCs w:val="18"/>
                <w:lang w:eastAsia="pt-BR"/>
              </w:rPr>
              <w:t xml:space="preserve"> (R$)</w:t>
            </w:r>
          </w:p>
        </w:tc>
        <w:tc>
          <w:tcPr>
            <w:tcW w:w="1473" w:type="dxa"/>
            <w:tcBorders>
              <w:bottom w:val="single" w:sz="4" w:space="0" w:color="auto"/>
            </w:tcBorders>
          </w:tcPr>
          <w:p w:rsidR="00141F2C" w:rsidRPr="00192806" w:rsidRDefault="00141F2C" w:rsidP="007554D2">
            <w:pPr>
              <w:suppressAutoHyphens w:val="0"/>
              <w:ind w:left="284"/>
              <w:jc w:val="center"/>
              <w:rPr>
                <w:sz w:val="18"/>
                <w:szCs w:val="18"/>
                <w:lang w:eastAsia="pt-BR"/>
              </w:rPr>
            </w:pPr>
            <w:r w:rsidRPr="00192806">
              <w:rPr>
                <w:sz w:val="18"/>
                <w:szCs w:val="18"/>
                <w:lang w:eastAsia="pt-BR"/>
              </w:rPr>
              <w:t xml:space="preserve">Salário </w:t>
            </w:r>
            <w:r w:rsidR="0010380D" w:rsidRPr="00192806">
              <w:rPr>
                <w:sz w:val="18"/>
                <w:szCs w:val="18"/>
                <w:lang w:eastAsia="pt-BR"/>
              </w:rPr>
              <w:t>m</w:t>
            </w:r>
            <w:r w:rsidRPr="00192806">
              <w:rPr>
                <w:sz w:val="18"/>
                <w:szCs w:val="18"/>
                <w:lang w:eastAsia="pt-BR"/>
              </w:rPr>
              <w:t xml:space="preserve">ínimo </w:t>
            </w:r>
            <w:r w:rsidR="0010380D" w:rsidRPr="00192806">
              <w:rPr>
                <w:sz w:val="18"/>
                <w:szCs w:val="18"/>
                <w:lang w:eastAsia="pt-BR"/>
              </w:rPr>
              <w:t>n</w:t>
            </w:r>
            <w:r w:rsidRPr="00192806">
              <w:rPr>
                <w:sz w:val="18"/>
                <w:szCs w:val="18"/>
                <w:lang w:eastAsia="pt-BR"/>
              </w:rPr>
              <w:t>ecessário</w:t>
            </w:r>
            <w:r w:rsidR="0010380D" w:rsidRPr="00192806">
              <w:rPr>
                <w:sz w:val="18"/>
                <w:szCs w:val="18"/>
                <w:lang w:eastAsia="pt-BR"/>
              </w:rPr>
              <w:t xml:space="preserve"> (R$)</w:t>
            </w:r>
          </w:p>
        </w:tc>
        <w:tc>
          <w:tcPr>
            <w:tcW w:w="1229" w:type="dxa"/>
            <w:tcBorders>
              <w:bottom w:val="single" w:sz="4" w:space="0" w:color="auto"/>
            </w:tcBorders>
          </w:tcPr>
          <w:p w:rsidR="00141F2C" w:rsidRPr="00192806" w:rsidRDefault="00141F2C" w:rsidP="007554D2">
            <w:pPr>
              <w:pStyle w:val="ecmsonormal"/>
              <w:snapToGrid w:val="0"/>
              <w:spacing w:line="160" w:lineRule="atLeast"/>
              <w:jc w:val="center"/>
              <w:rPr>
                <w:bCs/>
                <w:sz w:val="18"/>
                <w:szCs w:val="18"/>
              </w:rPr>
            </w:pPr>
            <w:r w:rsidRPr="00192806">
              <w:rPr>
                <w:sz w:val="18"/>
                <w:szCs w:val="18"/>
              </w:rPr>
              <w:t>Tempo de trabalho</w:t>
            </w:r>
            <w:r w:rsidR="0010380D" w:rsidRPr="00192806">
              <w:rPr>
                <w:sz w:val="18"/>
                <w:szCs w:val="18"/>
              </w:rPr>
              <w:t xml:space="preserve"> (horas)</w:t>
            </w:r>
          </w:p>
        </w:tc>
      </w:tr>
      <w:tr w:rsidR="00B84973" w:rsidRPr="00192806" w:rsidTr="007554D2">
        <w:trPr>
          <w:cantSplit/>
          <w:trHeight w:val="170"/>
          <w:jc w:val="center"/>
        </w:trPr>
        <w:tc>
          <w:tcPr>
            <w:tcW w:w="1608" w:type="dxa"/>
            <w:shd w:val="clear" w:color="auto" w:fill="D5DCE4"/>
            <w:tcMar>
              <w:left w:w="108" w:type="dxa"/>
              <w:right w:w="108" w:type="dxa"/>
            </w:tcMar>
            <w:vAlign w:val="bottom"/>
          </w:tcPr>
          <w:p w:rsidR="00956588" w:rsidRPr="00192806" w:rsidRDefault="00956588" w:rsidP="00956588">
            <w:pPr>
              <w:pStyle w:val="ecmsonormal"/>
              <w:snapToGrid w:val="0"/>
              <w:spacing w:line="160" w:lineRule="atLeast"/>
              <w:ind w:left="-77"/>
              <w:rPr>
                <w:bCs/>
                <w:sz w:val="18"/>
                <w:szCs w:val="18"/>
              </w:rPr>
            </w:pPr>
            <w:r w:rsidRPr="00192806">
              <w:rPr>
                <w:bCs/>
                <w:sz w:val="18"/>
                <w:szCs w:val="18"/>
              </w:rPr>
              <w:t>Dois Vizinhos</w:t>
            </w:r>
          </w:p>
        </w:tc>
        <w:tc>
          <w:tcPr>
            <w:tcW w:w="1473" w:type="dxa"/>
            <w:shd w:val="clear" w:color="auto" w:fill="D5DCE4"/>
          </w:tcPr>
          <w:p w:rsidR="00956588" w:rsidRPr="00192806" w:rsidRDefault="00956588" w:rsidP="007554D2">
            <w:pPr>
              <w:suppressAutoHyphens w:val="0"/>
              <w:jc w:val="center"/>
              <w:rPr>
                <w:bCs/>
                <w:sz w:val="18"/>
                <w:szCs w:val="18"/>
                <w:lang w:eastAsia="pt-BR"/>
              </w:rPr>
            </w:pPr>
            <w:r w:rsidRPr="00192806">
              <w:rPr>
                <w:bCs/>
                <w:sz w:val="18"/>
                <w:szCs w:val="18"/>
              </w:rPr>
              <w:t>362,56</w:t>
            </w:r>
          </w:p>
        </w:tc>
        <w:tc>
          <w:tcPr>
            <w:tcW w:w="1577" w:type="dxa"/>
            <w:tcBorders>
              <w:top w:val="single" w:sz="4" w:space="0" w:color="auto"/>
            </w:tcBorders>
            <w:shd w:val="clear" w:color="auto" w:fill="D5DCE4"/>
            <w:tcMar>
              <w:left w:w="108" w:type="dxa"/>
              <w:right w:w="108" w:type="dxa"/>
            </w:tcMar>
            <w:vAlign w:val="center"/>
          </w:tcPr>
          <w:p w:rsidR="00956588" w:rsidRPr="00192806" w:rsidRDefault="00956588" w:rsidP="007554D2">
            <w:pPr>
              <w:snapToGrid w:val="0"/>
              <w:spacing w:line="160" w:lineRule="atLeast"/>
              <w:jc w:val="center"/>
              <w:rPr>
                <w:sz w:val="18"/>
                <w:szCs w:val="18"/>
              </w:rPr>
            </w:pPr>
            <w:r w:rsidRPr="00192806">
              <w:rPr>
                <w:sz w:val="18"/>
                <w:szCs w:val="18"/>
              </w:rPr>
              <w:t>39,48</w:t>
            </w:r>
          </w:p>
        </w:tc>
        <w:tc>
          <w:tcPr>
            <w:tcW w:w="1371" w:type="dxa"/>
            <w:tcBorders>
              <w:top w:val="single" w:sz="4" w:space="0" w:color="auto"/>
            </w:tcBorders>
            <w:shd w:val="clear" w:color="auto" w:fill="D5DCE4"/>
            <w:vAlign w:val="center"/>
          </w:tcPr>
          <w:p w:rsidR="00956588" w:rsidRPr="00192806" w:rsidRDefault="00956588" w:rsidP="007554D2">
            <w:pPr>
              <w:snapToGrid w:val="0"/>
              <w:spacing w:line="160" w:lineRule="atLeast"/>
              <w:jc w:val="center"/>
              <w:rPr>
                <w:sz w:val="18"/>
                <w:szCs w:val="18"/>
              </w:rPr>
            </w:pPr>
            <w:r w:rsidRPr="00192806">
              <w:rPr>
                <w:sz w:val="18"/>
                <w:szCs w:val="18"/>
              </w:rPr>
              <w:t>1140,93</w:t>
            </w:r>
          </w:p>
        </w:tc>
        <w:tc>
          <w:tcPr>
            <w:tcW w:w="1475" w:type="dxa"/>
            <w:tcBorders>
              <w:top w:val="single" w:sz="4" w:space="0" w:color="auto"/>
            </w:tcBorders>
            <w:shd w:val="clear" w:color="auto" w:fill="D5DCE4"/>
            <w:vAlign w:val="bottom"/>
          </w:tcPr>
          <w:p w:rsidR="00956588" w:rsidRPr="00192806" w:rsidRDefault="00956588" w:rsidP="007554D2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192806">
              <w:rPr>
                <w:color w:val="000000"/>
                <w:sz w:val="18"/>
                <w:szCs w:val="18"/>
              </w:rPr>
              <w:t>-222,77</w:t>
            </w:r>
          </w:p>
        </w:tc>
        <w:tc>
          <w:tcPr>
            <w:tcW w:w="1473" w:type="dxa"/>
            <w:tcBorders>
              <w:top w:val="single" w:sz="4" w:space="0" w:color="auto"/>
            </w:tcBorders>
            <w:shd w:val="clear" w:color="auto" w:fill="D5DCE4"/>
          </w:tcPr>
          <w:p w:rsidR="00956588" w:rsidRPr="00192806" w:rsidRDefault="00956588" w:rsidP="007554D2">
            <w:pPr>
              <w:suppressAutoHyphens w:val="0"/>
              <w:jc w:val="center"/>
              <w:rPr>
                <w:sz w:val="18"/>
                <w:szCs w:val="18"/>
                <w:lang w:eastAsia="pt-BR"/>
              </w:rPr>
            </w:pPr>
            <w:r w:rsidRPr="00192806">
              <w:rPr>
                <w:sz w:val="18"/>
                <w:szCs w:val="18"/>
              </w:rPr>
              <w:t>3045,84</w:t>
            </w:r>
          </w:p>
        </w:tc>
        <w:tc>
          <w:tcPr>
            <w:tcW w:w="1229" w:type="dxa"/>
            <w:tcBorders>
              <w:top w:val="single" w:sz="4" w:space="0" w:color="auto"/>
            </w:tcBorders>
            <w:shd w:val="clear" w:color="auto" w:fill="D5DCE4"/>
          </w:tcPr>
          <w:p w:rsidR="00956588" w:rsidRPr="00192806" w:rsidRDefault="00956588" w:rsidP="007554D2">
            <w:pPr>
              <w:suppressAutoHyphens w:val="0"/>
              <w:jc w:val="center"/>
              <w:rPr>
                <w:sz w:val="18"/>
                <w:szCs w:val="18"/>
                <w:lang w:eastAsia="pt-BR"/>
              </w:rPr>
            </w:pPr>
            <w:r w:rsidRPr="00192806">
              <w:rPr>
                <w:sz w:val="18"/>
                <w:szCs w:val="18"/>
                <w:lang w:eastAsia="pt-BR"/>
              </w:rPr>
              <w:t>79h55min</w:t>
            </w:r>
          </w:p>
        </w:tc>
      </w:tr>
      <w:tr w:rsidR="00B84973" w:rsidRPr="00192806" w:rsidTr="007554D2">
        <w:trPr>
          <w:cantSplit/>
          <w:trHeight w:val="170"/>
          <w:jc w:val="center"/>
        </w:trPr>
        <w:tc>
          <w:tcPr>
            <w:tcW w:w="1608" w:type="dxa"/>
            <w:shd w:val="clear" w:color="auto" w:fill="D5DCE4"/>
            <w:tcMar>
              <w:left w:w="108" w:type="dxa"/>
              <w:right w:w="108" w:type="dxa"/>
            </w:tcMar>
            <w:vAlign w:val="bottom"/>
          </w:tcPr>
          <w:p w:rsidR="00956588" w:rsidRPr="00192806" w:rsidRDefault="00956588" w:rsidP="00956588">
            <w:pPr>
              <w:pStyle w:val="ecmsonormal"/>
              <w:snapToGrid w:val="0"/>
              <w:spacing w:line="160" w:lineRule="atLeast"/>
              <w:ind w:left="-77"/>
              <w:rPr>
                <w:bCs/>
                <w:sz w:val="18"/>
                <w:szCs w:val="18"/>
              </w:rPr>
            </w:pPr>
            <w:r w:rsidRPr="00192806">
              <w:rPr>
                <w:bCs/>
                <w:sz w:val="18"/>
                <w:szCs w:val="18"/>
              </w:rPr>
              <w:t>Francisco Beltrão</w:t>
            </w:r>
          </w:p>
        </w:tc>
        <w:tc>
          <w:tcPr>
            <w:tcW w:w="1473" w:type="dxa"/>
            <w:shd w:val="clear" w:color="auto" w:fill="D5DCE4"/>
          </w:tcPr>
          <w:p w:rsidR="00956588" w:rsidRPr="00192806" w:rsidRDefault="00956588" w:rsidP="007554D2">
            <w:pPr>
              <w:suppressAutoHyphens w:val="0"/>
              <w:jc w:val="center"/>
              <w:rPr>
                <w:bCs/>
                <w:sz w:val="18"/>
                <w:szCs w:val="18"/>
                <w:lang w:eastAsia="pt-BR"/>
              </w:rPr>
            </w:pPr>
            <w:r w:rsidRPr="00192806">
              <w:rPr>
                <w:bCs/>
                <w:sz w:val="18"/>
                <w:szCs w:val="18"/>
              </w:rPr>
              <w:t>354,62</w:t>
            </w:r>
          </w:p>
        </w:tc>
        <w:tc>
          <w:tcPr>
            <w:tcW w:w="1577" w:type="dxa"/>
            <w:shd w:val="clear" w:color="auto" w:fill="D5DCE4"/>
            <w:tcMar>
              <w:left w:w="108" w:type="dxa"/>
              <w:right w:w="108" w:type="dxa"/>
            </w:tcMar>
            <w:vAlign w:val="center"/>
          </w:tcPr>
          <w:p w:rsidR="00956588" w:rsidRPr="00192806" w:rsidRDefault="00956588" w:rsidP="007554D2">
            <w:pPr>
              <w:suppressAutoHyphens w:val="0"/>
              <w:jc w:val="center"/>
              <w:rPr>
                <w:sz w:val="18"/>
                <w:szCs w:val="18"/>
                <w:lang w:eastAsia="pt-BR"/>
              </w:rPr>
            </w:pPr>
            <w:r w:rsidRPr="00192806">
              <w:rPr>
                <w:sz w:val="18"/>
                <w:szCs w:val="18"/>
              </w:rPr>
              <w:t>38,62</w:t>
            </w:r>
          </w:p>
        </w:tc>
        <w:tc>
          <w:tcPr>
            <w:tcW w:w="1371" w:type="dxa"/>
            <w:shd w:val="clear" w:color="auto" w:fill="D5DCE4"/>
            <w:vAlign w:val="center"/>
          </w:tcPr>
          <w:p w:rsidR="00956588" w:rsidRPr="00192806" w:rsidRDefault="00956588" w:rsidP="007554D2">
            <w:pPr>
              <w:suppressAutoHyphens w:val="0"/>
              <w:jc w:val="center"/>
              <w:rPr>
                <w:sz w:val="18"/>
                <w:szCs w:val="18"/>
                <w:lang w:eastAsia="pt-BR"/>
              </w:rPr>
            </w:pPr>
            <w:r w:rsidRPr="00192806">
              <w:rPr>
                <w:sz w:val="18"/>
                <w:szCs w:val="18"/>
              </w:rPr>
              <w:t>1097,91</w:t>
            </w:r>
          </w:p>
        </w:tc>
        <w:tc>
          <w:tcPr>
            <w:tcW w:w="1475" w:type="dxa"/>
            <w:shd w:val="clear" w:color="auto" w:fill="D5DCE4"/>
            <w:vAlign w:val="bottom"/>
          </w:tcPr>
          <w:p w:rsidR="00956588" w:rsidRPr="00192806" w:rsidRDefault="00956588" w:rsidP="007554D2">
            <w:pPr>
              <w:jc w:val="center"/>
              <w:rPr>
                <w:color w:val="000000"/>
                <w:sz w:val="18"/>
                <w:szCs w:val="18"/>
              </w:rPr>
            </w:pPr>
            <w:r w:rsidRPr="00192806">
              <w:rPr>
                <w:color w:val="000000"/>
                <w:sz w:val="18"/>
                <w:szCs w:val="18"/>
              </w:rPr>
              <w:t>-179,75</w:t>
            </w:r>
          </w:p>
        </w:tc>
        <w:tc>
          <w:tcPr>
            <w:tcW w:w="1473" w:type="dxa"/>
            <w:shd w:val="clear" w:color="auto" w:fill="D5DCE4"/>
          </w:tcPr>
          <w:p w:rsidR="00956588" w:rsidRPr="00192806" w:rsidRDefault="00956588" w:rsidP="007554D2">
            <w:pPr>
              <w:suppressAutoHyphens w:val="0"/>
              <w:jc w:val="center"/>
              <w:rPr>
                <w:sz w:val="18"/>
                <w:szCs w:val="18"/>
                <w:lang w:eastAsia="pt-BR"/>
              </w:rPr>
            </w:pPr>
            <w:r w:rsidRPr="00192806">
              <w:rPr>
                <w:sz w:val="18"/>
                <w:szCs w:val="18"/>
              </w:rPr>
              <w:t>2979,13</w:t>
            </w:r>
          </w:p>
        </w:tc>
        <w:tc>
          <w:tcPr>
            <w:tcW w:w="1229" w:type="dxa"/>
            <w:shd w:val="clear" w:color="auto" w:fill="D5DCE4"/>
          </w:tcPr>
          <w:p w:rsidR="00956588" w:rsidRPr="00192806" w:rsidRDefault="00956588" w:rsidP="007554D2">
            <w:pPr>
              <w:suppressAutoHyphens w:val="0"/>
              <w:jc w:val="center"/>
              <w:rPr>
                <w:sz w:val="18"/>
                <w:szCs w:val="18"/>
                <w:lang w:eastAsia="pt-BR"/>
              </w:rPr>
            </w:pPr>
            <w:r w:rsidRPr="00192806">
              <w:rPr>
                <w:sz w:val="18"/>
                <w:szCs w:val="18"/>
                <w:lang w:eastAsia="pt-BR"/>
              </w:rPr>
              <w:t>78h10min</w:t>
            </w:r>
          </w:p>
        </w:tc>
      </w:tr>
      <w:tr w:rsidR="00B84973" w:rsidRPr="00192806" w:rsidTr="007554D2">
        <w:trPr>
          <w:cantSplit/>
          <w:trHeight w:val="170"/>
          <w:jc w:val="center"/>
        </w:trPr>
        <w:tc>
          <w:tcPr>
            <w:tcW w:w="1608" w:type="dxa"/>
            <w:shd w:val="clear" w:color="auto" w:fill="D5DCE4"/>
            <w:tcMar>
              <w:left w:w="108" w:type="dxa"/>
              <w:right w:w="108" w:type="dxa"/>
            </w:tcMar>
            <w:vAlign w:val="bottom"/>
          </w:tcPr>
          <w:p w:rsidR="00956588" w:rsidRPr="00192806" w:rsidRDefault="00956588" w:rsidP="00956588">
            <w:pPr>
              <w:pStyle w:val="ecmsonormal"/>
              <w:snapToGrid w:val="0"/>
              <w:spacing w:line="160" w:lineRule="atLeast"/>
              <w:ind w:left="-77"/>
              <w:rPr>
                <w:bCs/>
                <w:sz w:val="18"/>
                <w:szCs w:val="18"/>
              </w:rPr>
            </w:pPr>
            <w:r w:rsidRPr="00192806">
              <w:rPr>
                <w:bCs/>
                <w:sz w:val="18"/>
                <w:szCs w:val="18"/>
              </w:rPr>
              <w:t>Pato Branco</w:t>
            </w:r>
          </w:p>
        </w:tc>
        <w:tc>
          <w:tcPr>
            <w:tcW w:w="1473" w:type="dxa"/>
            <w:shd w:val="clear" w:color="auto" w:fill="D5DCE4"/>
          </w:tcPr>
          <w:p w:rsidR="00956588" w:rsidRPr="00192806" w:rsidRDefault="00956588" w:rsidP="007554D2">
            <w:pPr>
              <w:suppressAutoHyphens w:val="0"/>
              <w:jc w:val="center"/>
              <w:rPr>
                <w:bCs/>
                <w:sz w:val="18"/>
                <w:szCs w:val="18"/>
                <w:lang w:eastAsia="pt-BR"/>
              </w:rPr>
            </w:pPr>
            <w:r w:rsidRPr="00192806">
              <w:rPr>
                <w:bCs/>
                <w:sz w:val="18"/>
                <w:szCs w:val="18"/>
              </w:rPr>
              <w:t>337,25</w:t>
            </w:r>
          </w:p>
        </w:tc>
        <w:tc>
          <w:tcPr>
            <w:tcW w:w="1577" w:type="dxa"/>
            <w:shd w:val="clear" w:color="auto" w:fill="D5DCE4"/>
            <w:tcMar>
              <w:left w:w="108" w:type="dxa"/>
              <w:right w:w="108" w:type="dxa"/>
            </w:tcMar>
            <w:vAlign w:val="center"/>
          </w:tcPr>
          <w:p w:rsidR="00956588" w:rsidRPr="00192806" w:rsidRDefault="00956588" w:rsidP="007554D2">
            <w:pPr>
              <w:snapToGrid w:val="0"/>
              <w:spacing w:line="160" w:lineRule="atLeast"/>
              <w:jc w:val="center"/>
              <w:rPr>
                <w:sz w:val="18"/>
                <w:szCs w:val="18"/>
              </w:rPr>
            </w:pPr>
            <w:r w:rsidRPr="00192806">
              <w:rPr>
                <w:sz w:val="18"/>
                <w:szCs w:val="18"/>
              </w:rPr>
              <w:t>36,73</w:t>
            </w:r>
          </w:p>
        </w:tc>
        <w:tc>
          <w:tcPr>
            <w:tcW w:w="1371" w:type="dxa"/>
            <w:shd w:val="clear" w:color="auto" w:fill="D5DCE4"/>
            <w:vAlign w:val="center"/>
          </w:tcPr>
          <w:p w:rsidR="00956588" w:rsidRPr="00192806" w:rsidRDefault="00956588" w:rsidP="007554D2">
            <w:pPr>
              <w:snapToGrid w:val="0"/>
              <w:spacing w:line="160" w:lineRule="atLeast"/>
              <w:jc w:val="center"/>
              <w:rPr>
                <w:sz w:val="18"/>
                <w:szCs w:val="18"/>
              </w:rPr>
            </w:pPr>
            <w:r w:rsidRPr="00192806">
              <w:rPr>
                <w:sz w:val="18"/>
                <w:szCs w:val="18"/>
              </w:rPr>
              <w:t>1102,45</w:t>
            </w:r>
          </w:p>
        </w:tc>
        <w:tc>
          <w:tcPr>
            <w:tcW w:w="1475" w:type="dxa"/>
            <w:shd w:val="clear" w:color="auto" w:fill="D5DCE4"/>
            <w:vAlign w:val="bottom"/>
          </w:tcPr>
          <w:p w:rsidR="00956588" w:rsidRPr="00192806" w:rsidRDefault="00956588" w:rsidP="007554D2">
            <w:pPr>
              <w:jc w:val="center"/>
              <w:rPr>
                <w:color w:val="000000"/>
                <w:sz w:val="18"/>
                <w:szCs w:val="18"/>
              </w:rPr>
            </w:pPr>
            <w:r w:rsidRPr="00192806">
              <w:rPr>
                <w:color w:val="000000"/>
                <w:sz w:val="18"/>
                <w:szCs w:val="18"/>
              </w:rPr>
              <w:t>-184,29</w:t>
            </w:r>
          </w:p>
        </w:tc>
        <w:tc>
          <w:tcPr>
            <w:tcW w:w="1473" w:type="dxa"/>
            <w:shd w:val="clear" w:color="auto" w:fill="D5DCE4"/>
          </w:tcPr>
          <w:p w:rsidR="00956588" w:rsidRPr="00192806" w:rsidRDefault="00956588" w:rsidP="007554D2">
            <w:pPr>
              <w:suppressAutoHyphens w:val="0"/>
              <w:jc w:val="center"/>
              <w:rPr>
                <w:sz w:val="18"/>
                <w:szCs w:val="18"/>
                <w:lang w:eastAsia="pt-BR"/>
              </w:rPr>
            </w:pPr>
            <w:r w:rsidRPr="00192806">
              <w:rPr>
                <w:sz w:val="18"/>
                <w:szCs w:val="18"/>
              </w:rPr>
              <w:t>2833,23</w:t>
            </w:r>
          </w:p>
        </w:tc>
        <w:tc>
          <w:tcPr>
            <w:tcW w:w="1229" w:type="dxa"/>
            <w:shd w:val="clear" w:color="auto" w:fill="D5DCE4"/>
          </w:tcPr>
          <w:p w:rsidR="00956588" w:rsidRPr="00192806" w:rsidRDefault="00956588" w:rsidP="007554D2">
            <w:pPr>
              <w:suppressAutoHyphens w:val="0"/>
              <w:jc w:val="center"/>
              <w:rPr>
                <w:sz w:val="18"/>
                <w:szCs w:val="18"/>
                <w:lang w:eastAsia="pt-BR"/>
              </w:rPr>
            </w:pPr>
            <w:r w:rsidRPr="00192806">
              <w:rPr>
                <w:sz w:val="18"/>
                <w:szCs w:val="18"/>
                <w:lang w:eastAsia="pt-BR"/>
              </w:rPr>
              <w:t>74h20min</w:t>
            </w:r>
          </w:p>
        </w:tc>
      </w:tr>
      <w:tr w:rsidR="00956588" w:rsidRPr="00192806" w:rsidTr="007554D2">
        <w:trPr>
          <w:cantSplit/>
          <w:trHeight w:val="158"/>
          <w:jc w:val="center"/>
        </w:trPr>
        <w:tc>
          <w:tcPr>
            <w:tcW w:w="1608" w:type="dxa"/>
            <w:tcMar>
              <w:left w:w="108" w:type="dxa"/>
              <w:right w:w="108" w:type="dxa"/>
            </w:tcMar>
            <w:vAlign w:val="bottom"/>
          </w:tcPr>
          <w:p w:rsidR="00956588" w:rsidRPr="00192806" w:rsidRDefault="00956588" w:rsidP="00956588">
            <w:pPr>
              <w:pStyle w:val="ecmsonormal"/>
              <w:snapToGrid w:val="0"/>
              <w:spacing w:line="160" w:lineRule="atLeast"/>
              <w:ind w:left="-77"/>
              <w:rPr>
                <w:bCs/>
                <w:sz w:val="18"/>
                <w:szCs w:val="18"/>
              </w:rPr>
            </w:pPr>
            <w:r w:rsidRPr="00192806">
              <w:rPr>
                <w:bCs/>
                <w:sz w:val="18"/>
                <w:szCs w:val="18"/>
              </w:rPr>
              <w:t>Cascavel</w:t>
            </w:r>
          </w:p>
        </w:tc>
        <w:tc>
          <w:tcPr>
            <w:tcW w:w="1473" w:type="dxa"/>
          </w:tcPr>
          <w:p w:rsidR="00956588" w:rsidRPr="00192806" w:rsidRDefault="00956588" w:rsidP="007554D2">
            <w:pPr>
              <w:snapToGrid w:val="0"/>
              <w:spacing w:line="160" w:lineRule="atLeast"/>
              <w:jc w:val="center"/>
              <w:rPr>
                <w:sz w:val="18"/>
                <w:szCs w:val="18"/>
              </w:rPr>
            </w:pPr>
            <w:r w:rsidRPr="00192806">
              <w:rPr>
                <w:sz w:val="18"/>
                <w:szCs w:val="18"/>
              </w:rPr>
              <w:t>369,74</w:t>
            </w:r>
          </w:p>
        </w:tc>
        <w:tc>
          <w:tcPr>
            <w:tcW w:w="1577" w:type="dxa"/>
            <w:tcMar>
              <w:left w:w="108" w:type="dxa"/>
              <w:right w:w="108" w:type="dxa"/>
            </w:tcMar>
            <w:vAlign w:val="center"/>
          </w:tcPr>
          <w:p w:rsidR="00956588" w:rsidRPr="00192806" w:rsidRDefault="00956588" w:rsidP="007554D2">
            <w:pPr>
              <w:snapToGrid w:val="0"/>
              <w:spacing w:line="160" w:lineRule="atLeast"/>
              <w:jc w:val="center"/>
              <w:rPr>
                <w:sz w:val="18"/>
                <w:szCs w:val="18"/>
              </w:rPr>
            </w:pPr>
            <w:r w:rsidRPr="00192806">
              <w:rPr>
                <w:sz w:val="18"/>
                <w:szCs w:val="18"/>
              </w:rPr>
              <w:t>40,26</w:t>
            </w:r>
          </w:p>
        </w:tc>
        <w:tc>
          <w:tcPr>
            <w:tcW w:w="1371" w:type="dxa"/>
            <w:vAlign w:val="center"/>
          </w:tcPr>
          <w:p w:rsidR="00956588" w:rsidRPr="00192806" w:rsidRDefault="00956588" w:rsidP="007554D2">
            <w:pPr>
              <w:snapToGrid w:val="0"/>
              <w:spacing w:line="160" w:lineRule="atLeast"/>
              <w:jc w:val="center"/>
              <w:rPr>
                <w:sz w:val="18"/>
                <w:szCs w:val="18"/>
              </w:rPr>
            </w:pPr>
            <w:r w:rsidRPr="00192806">
              <w:rPr>
                <w:sz w:val="18"/>
                <w:szCs w:val="18"/>
              </w:rPr>
              <w:t>1132,46</w:t>
            </w:r>
          </w:p>
        </w:tc>
        <w:tc>
          <w:tcPr>
            <w:tcW w:w="1475" w:type="dxa"/>
            <w:vAlign w:val="bottom"/>
          </w:tcPr>
          <w:p w:rsidR="00956588" w:rsidRPr="00192806" w:rsidRDefault="00956588" w:rsidP="007554D2">
            <w:pPr>
              <w:jc w:val="center"/>
              <w:rPr>
                <w:color w:val="000000"/>
                <w:sz w:val="18"/>
                <w:szCs w:val="18"/>
              </w:rPr>
            </w:pPr>
            <w:r w:rsidRPr="00192806">
              <w:rPr>
                <w:color w:val="000000"/>
                <w:sz w:val="18"/>
                <w:szCs w:val="18"/>
              </w:rPr>
              <w:t>-214,3</w:t>
            </w:r>
          </w:p>
        </w:tc>
        <w:tc>
          <w:tcPr>
            <w:tcW w:w="1473" w:type="dxa"/>
          </w:tcPr>
          <w:p w:rsidR="00956588" w:rsidRPr="00192806" w:rsidRDefault="00956588" w:rsidP="007554D2">
            <w:pPr>
              <w:suppressAutoHyphens w:val="0"/>
              <w:jc w:val="center"/>
              <w:rPr>
                <w:sz w:val="18"/>
                <w:szCs w:val="18"/>
              </w:rPr>
            </w:pPr>
            <w:r w:rsidRPr="00192806">
              <w:rPr>
                <w:sz w:val="18"/>
                <w:szCs w:val="18"/>
              </w:rPr>
              <w:t>3106,19</w:t>
            </w:r>
          </w:p>
        </w:tc>
        <w:tc>
          <w:tcPr>
            <w:tcW w:w="1229" w:type="dxa"/>
          </w:tcPr>
          <w:p w:rsidR="00956588" w:rsidRPr="00192806" w:rsidRDefault="00956588" w:rsidP="007554D2">
            <w:pPr>
              <w:suppressAutoHyphens w:val="0"/>
              <w:jc w:val="center"/>
              <w:rPr>
                <w:sz w:val="18"/>
                <w:szCs w:val="18"/>
                <w:lang w:eastAsia="pt-BR"/>
              </w:rPr>
            </w:pPr>
            <w:r w:rsidRPr="00192806">
              <w:rPr>
                <w:sz w:val="18"/>
                <w:szCs w:val="18"/>
                <w:lang w:eastAsia="pt-BR"/>
              </w:rPr>
              <w:t>81h30min</w:t>
            </w:r>
          </w:p>
        </w:tc>
      </w:tr>
      <w:tr w:rsidR="00956588" w:rsidRPr="00192806" w:rsidTr="007554D2">
        <w:trPr>
          <w:cantSplit/>
          <w:trHeight w:val="170"/>
          <w:jc w:val="center"/>
        </w:trPr>
        <w:tc>
          <w:tcPr>
            <w:tcW w:w="1608" w:type="dxa"/>
            <w:tcMar>
              <w:left w:w="108" w:type="dxa"/>
              <w:right w:w="108" w:type="dxa"/>
            </w:tcMar>
            <w:vAlign w:val="bottom"/>
          </w:tcPr>
          <w:p w:rsidR="00956588" w:rsidRPr="00192806" w:rsidRDefault="00956588" w:rsidP="00956588">
            <w:pPr>
              <w:pStyle w:val="ecmsonormal"/>
              <w:snapToGrid w:val="0"/>
              <w:spacing w:line="160" w:lineRule="atLeast"/>
              <w:ind w:left="-77"/>
              <w:rPr>
                <w:bCs/>
                <w:sz w:val="18"/>
                <w:szCs w:val="18"/>
              </w:rPr>
            </w:pPr>
            <w:r w:rsidRPr="00192806">
              <w:rPr>
                <w:bCs/>
                <w:sz w:val="18"/>
                <w:szCs w:val="18"/>
              </w:rPr>
              <w:t xml:space="preserve">Curitiba </w:t>
            </w:r>
          </w:p>
        </w:tc>
        <w:tc>
          <w:tcPr>
            <w:tcW w:w="1473" w:type="dxa"/>
          </w:tcPr>
          <w:p w:rsidR="00956588" w:rsidRPr="00192806" w:rsidRDefault="00956588" w:rsidP="007554D2">
            <w:pPr>
              <w:snapToGrid w:val="0"/>
              <w:spacing w:line="160" w:lineRule="atLeast"/>
              <w:jc w:val="center"/>
              <w:rPr>
                <w:sz w:val="18"/>
                <w:szCs w:val="18"/>
              </w:rPr>
            </w:pPr>
            <w:r w:rsidRPr="00192806">
              <w:rPr>
                <w:sz w:val="18"/>
                <w:szCs w:val="18"/>
              </w:rPr>
              <w:t>443,68</w:t>
            </w:r>
          </w:p>
        </w:tc>
        <w:tc>
          <w:tcPr>
            <w:tcW w:w="1577" w:type="dxa"/>
            <w:tcMar>
              <w:left w:w="108" w:type="dxa"/>
              <w:right w:w="108" w:type="dxa"/>
            </w:tcMar>
            <w:vAlign w:val="center"/>
          </w:tcPr>
          <w:p w:rsidR="00956588" w:rsidRPr="00192806" w:rsidRDefault="00956588" w:rsidP="007554D2">
            <w:pPr>
              <w:snapToGrid w:val="0"/>
              <w:spacing w:line="160" w:lineRule="atLeast"/>
              <w:jc w:val="center"/>
              <w:rPr>
                <w:sz w:val="18"/>
                <w:szCs w:val="18"/>
              </w:rPr>
            </w:pPr>
            <w:r w:rsidRPr="00192806">
              <w:rPr>
                <w:sz w:val="18"/>
                <w:szCs w:val="18"/>
              </w:rPr>
              <w:t>48,32</w:t>
            </w:r>
          </w:p>
        </w:tc>
        <w:tc>
          <w:tcPr>
            <w:tcW w:w="1371" w:type="dxa"/>
            <w:vAlign w:val="center"/>
          </w:tcPr>
          <w:p w:rsidR="00956588" w:rsidRPr="00192806" w:rsidRDefault="00956588" w:rsidP="007554D2">
            <w:pPr>
              <w:snapToGrid w:val="0"/>
              <w:spacing w:line="160" w:lineRule="atLeast"/>
              <w:jc w:val="center"/>
              <w:rPr>
                <w:sz w:val="18"/>
                <w:szCs w:val="18"/>
              </w:rPr>
            </w:pPr>
            <w:r w:rsidRPr="00192806">
              <w:rPr>
                <w:sz w:val="18"/>
                <w:szCs w:val="18"/>
              </w:rPr>
              <w:t>1331,04</w:t>
            </w:r>
          </w:p>
        </w:tc>
        <w:tc>
          <w:tcPr>
            <w:tcW w:w="1475" w:type="dxa"/>
            <w:vAlign w:val="bottom"/>
          </w:tcPr>
          <w:p w:rsidR="00956588" w:rsidRPr="00192806" w:rsidRDefault="00956588" w:rsidP="007554D2">
            <w:pPr>
              <w:jc w:val="center"/>
              <w:rPr>
                <w:color w:val="000000"/>
                <w:sz w:val="18"/>
                <w:szCs w:val="18"/>
              </w:rPr>
            </w:pPr>
            <w:r w:rsidRPr="00192806">
              <w:rPr>
                <w:color w:val="000000"/>
                <w:sz w:val="18"/>
                <w:szCs w:val="18"/>
              </w:rPr>
              <w:t>-412,88</w:t>
            </w:r>
          </w:p>
        </w:tc>
        <w:tc>
          <w:tcPr>
            <w:tcW w:w="1473" w:type="dxa"/>
            <w:vAlign w:val="center"/>
          </w:tcPr>
          <w:p w:rsidR="00956588" w:rsidRPr="00192806" w:rsidRDefault="00956588" w:rsidP="007554D2">
            <w:pPr>
              <w:snapToGrid w:val="0"/>
              <w:spacing w:line="160" w:lineRule="atLeast"/>
              <w:jc w:val="center"/>
              <w:rPr>
                <w:sz w:val="18"/>
                <w:szCs w:val="18"/>
              </w:rPr>
            </w:pPr>
            <w:r w:rsidRPr="00192806">
              <w:rPr>
                <w:sz w:val="18"/>
                <w:szCs w:val="18"/>
              </w:rPr>
              <w:t>3727,36</w:t>
            </w:r>
          </w:p>
        </w:tc>
        <w:tc>
          <w:tcPr>
            <w:tcW w:w="1229" w:type="dxa"/>
          </w:tcPr>
          <w:p w:rsidR="00956588" w:rsidRPr="00192806" w:rsidRDefault="00956588" w:rsidP="007554D2">
            <w:pPr>
              <w:suppressAutoHyphens w:val="0"/>
              <w:jc w:val="center"/>
              <w:rPr>
                <w:sz w:val="18"/>
                <w:szCs w:val="18"/>
              </w:rPr>
            </w:pPr>
            <w:r w:rsidRPr="00192806">
              <w:rPr>
                <w:sz w:val="18"/>
                <w:szCs w:val="18"/>
              </w:rPr>
              <w:t>97h49m</w:t>
            </w:r>
            <w:r w:rsidR="00FE530C" w:rsidRPr="00192806">
              <w:rPr>
                <w:sz w:val="18"/>
                <w:szCs w:val="18"/>
              </w:rPr>
              <w:t>in</w:t>
            </w:r>
          </w:p>
        </w:tc>
      </w:tr>
      <w:tr w:rsidR="00956588" w:rsidRPr="00192806" w:rsidTr="007554D2">
        <w:trPr>
          <w:cantSplit/>
          <w:trHeight w:val="158"/>
          <w:jc w:val="center"/>
        </w:trPr>
        <w:tc>
          <w:tcPr>
            <w:tcW w:w="1608" w:type="dxa"/>
            <w:tcMar>
              <w:left w:w="108" w:type="dxa"/>
              <w:right w:w="108" w:type="dxa"/>
            </w:tcMar>
            <w:vAlign w:val="bottom"/>
          </w:tcPr>
          <w:p w:rsidR="00956588" w:rsidRPr="00192806" w:rsidRDefault="00956588" w:rsidP="00956588">
            <w:pPr>
              <w:pStyle w:val="ecmsonormal"/>
              <w:snapToGrid w:val="0"/>
              <w:spacing w:line="160" w:lineRule="atLeast"/>
              <w:ind w:left="-77"/>
              <w:rPr>
                <w:bCs/>
                <w:sz w:val="18"/>
                <w:szCs w:val="18"/>
              </w:rPr>
            </w:pPr>
            <w:r w:rsidRPr="00192806">
              <w:rPr>
                <w:bCs/>
                <w:sz w:val="18"/>
                <w:szCs w:val="18"/>
              </w:rPr>
              <w:t xml:space="preserve">Florianópolis </w:t>
            </w:r>
          </w:p>
        </w:tc>
        <w:tc>
          <w:tcPr>
            <w:tcW w:w="1473" w:type="dxa"/>
          </w:tcPr>
          <w:p w:rsidR="00956588" w:rsidRPr="00192806" w:rsidRDefault="00956588" w:rsidP="007554D2">
            <w:pPr>
              <w:snapToGrid w:val="0"/>
              <w:spacing w:line="160" w:lineRule="atLeast"/>
              <w:jc w:val="center"/>
              <w:rPr>
                <w:sz w:val="18"/>
                <w:szCs w:val="18"/>
              </w:rPr>
            </w:pPr>
            <w:r w:rsidRPr="00192806">
              <w:rPr>
                <w:sz w:val="18"/>
                <w:szCs w:val="18"/>
              </w:rPr>
              <w:t>483,20</w:t>
            </w:r>
          </w:p>
        </w:tc>
        <w:tc>
          <w:tcPr>
            <w:tcW w:w="1577" w:type="dxa"/>
            <w:tcMar>
              <w:left w:w="108" w:type="dxa"/>
              <w:right w:w="108" w:type="dxa"/>
            </w:tcMar>
            <w:vAlign w:val="center"/>
          </w:tcPr>
          <w:p w:rsidR="00956588" w:rsidRPr="00192806" w:rsidRDefault="00956588" w:rsidP="007554D2">
            <w:pPr>
              <w:snapToGrid w:val="0"/>
              <w:spacing w:line="160" w:lineRule="atLeast"/>
              <w:jc w:val="center"/>
              <w:rPr>
                <w:sz w:val="18"/>
                <w:szCs w:val="18"/>
              </w:rPr>
            </w:pPr>
            <w:r w:rsidRPr="00192806">
              <w:rPr>
                <w:sz w:val="18"/>
                <w:szCs w:val="18"/>
              </w:rPr>
              <w:t>52,63</w:t>
            </w:r>
          </w:p>
        </w:tc>
        <w:tc>
          <w:tcPr>
            <w:tcW w:w="1371" w:type="dxa"/>
            <w:vAlign w:val="center"/>
          </w:tcPr>
          <w:p w:rsidR="00956588" w:rsidRPr="00192806" w:rsidRDefault="00956588" w:rsidP="007554D2">
            <w:pPr>
              <w:snapToGrid w:val="0"/>
              <w:spacing w:line="160" w:lineRule="atLeast"/>
              <w:jc w:val="center"/>
              <w:rPr>
                <w:sz w:val="18"/>
                <w:szCs w:val="18"/>
              </w:rPr>
            </w:pPr>
            <w:r w:rsidRPr="00192806">
              <w:rPr>
                <w:sz w:val="18"/>
                <w:szCs w:val="18"/>
              </w:rPr>
              <w:t>1449,6</w:t>
            </w:r>
          </w:p>
        </w:tc>
        <w:tc>
          <w:tcPr>
            <w:tcW w:w="1475" w:type="dxa"/>
            <w:vAlign w:val="bottom"/>
          </w:tcPr>
          <w:p w:rsidR="00956588" w:rsidRPr="00192806" w:rsidRDefault="00956588" w:rsidP="007554D2">
            <w:pPr>
              <w:jc w:val="center"/>
              <w:rPr>
                <w:color w:val="000000"/>
                <w:sz w:val="18"/>
                <w:szCs w:val="18"/>
              </w:rPr>
            </w:pPr>
            <w:r w:rsidRPr="00192806">
              <w:rPr>
                <w:color w:val="000000"/>
                <w:sz w:val="18"/>
                <w:szCs w:val="18"/>
              </w:rPr>
              <w:t>-531,44</w:t>
            </w:r>
          </w:p>
        </w:tc>
        <w:tc>
          <w:tcPr>
            <w:tcW w:w="1473" w:type="dxa"/>
            <w:vAlign w:val="center"/>
          </w:tcPr>
          <w:p w:rsidR="00956588" w:rsidRPr="00192806" w:rsidRDefault="00956588" w:rsidP="007554D2">
            <w:pPr>
              <w:snapToGrid w:val="0"/>
              <w:spacing w:line="160" w:lineRule="atLeast"/>
              <w:jc w:val="center"/>
              <w:rPr>
                <w:sz w:val="18"/>
                <w:szCs w:val="18"/>
              </w:rPr>
            </w:pPr>
            <w:r w:rsidRPr="00192806">
              <w:rPr>
                <w:sz w:val="18"/>
                <w:szCs w:val="18"/>
              </w:rPr>
              <w:t>4059,36</w:t>
            </w:r>
          </w:p>
        </w:tc>
        <w:tc>
          <w:tcPr>
            <w:tcW w:w="1229" w:type="dxa"/>
          </w:tcPr>
          <w:p w:rsidR="00956588" w:rsidRPr="00192806" w:rsidRDefault="00956588" w:rsidP="007554D2">
            <w:pPr>
              <w:suppressAutoHyphens w:val="0"/>
              <w:jc w:val="center"/>
              <w:rPr>
                <w:sz w:val="18"/>
                <w:szCs w:val="18"/>
              </w:rPr>
            </w:pPr>
            <w:r w:rsidRPr="00192806">
              <w:rPr>
                <w:sz w:val="18"/>
                <w:szCs w:val="18"/>
              </w:rPr>
              <w:t>106h31m</w:t>
            </w:r>
            <w:r w:rsidR="00FE530C" w:rsidRPr="00192806">
              <w:rPr>
                <w:sz w:val="18"/>
                <w:szCs w:val="18"/>
              </w:rPr>
              <w:t>in</w:t>
            </w:r>
          </w:p>
        </w:tc>
      </w:tr>
      <w:tr w:rsidR="00956588" w:rsidRPr="00192806" w:rsidTr="007554D2">
        <w:trPr>
          <w:cantSplit/>
          <w:trHeight w:val="170"/>
          <w:jc w:val="center"/>
        </w:trPr>
        <w:tc>
          <w:tcPr>
            <w:tcW w:w="1608" w:type="dxa"/>
            <w:tcMar>
              <w:left w:w="108" w:type="dxa"/>
              <w:right w:w="108" w:type="dxa"/>
            </w:tcMar>
            <w:vAlign w:val="bottom"/>
          </w:tcPr>
          <w:p w:rsidR="00956588" w:rsidRPr="00192806" w:rsidRDefault="00956588" w:rsidP="00956588">
            <w:pPr>
              <w:pStyle w:val="ecmsonormal"/>
              <w:snapToGrid w:val="0"/>
              <w:spacing w:line="160" w:lineRule="atLeast"/>
              <w:ind w:left="-77"/>
              <w:rPr>
                <w:bCs/>
                <w:sz w:val="18"/>
                <w:szCs w:val="18"/>
              </w:rPr>
            </w:pPr>
            <w:r w:rsidRPr="00192806">
              <w:rPr>
                <w:bCs/>
                <w:sz w:val="18"/>
                <w:szCs w:val="18"/>
              </w:rPr>
              <w:t xml:space="preserve">Porto Alegre </w:t>
            </w:r>
          </w:p>
        </w:tc>
        <w:tc>
          <w:tcPr>
            <w:tcW w:w="1473" w:type="dxa"/>
          </w:tcPr>
          <w:p w:rsidR="00956588" w:rsidRPr="00192806" w:rsidRDefault="00956588" w:rsidP="007554D2">
            <w:pPr>
              <w:snapToGrid w:val="0"/>
              <w:spacing w:line="160" w:lineRule="atLeast"/>
              <w:jc w:val="center"/>
              <w:rPr>
                <w:sz w:val="18"/>
                <w:szCs w:val="18"/>
              </w:rPr>
            </w:pPr>
            <w:r w:rsidRPr="00192806">
              <w:rPr>
                <w:sz w:val="18"/>
                <w:szCs w:val="18"/>
              </w:rPr>
              <w:t>493,22</w:t>
            </w:r>
          </w:p>
        </w:tc>
        <w:tc>
          <w:tcPr>
            <w:tcW w:w="1577" w:type="dxa"/>
            <w:tcMar>
              <w:left w:w="108" w:type="dxa"/>
              <w:right w:w="108" w:type="dxa"/>
            </w:tcMar>
            <w:vAlign w:val="center"/>
          </w:tcPr>
          <w:p w:rsidR="00956588" w:rsidRPr="00192806" w:rsidRDefault="00956588" w:rsidP="007554D2">
            <w:pPr>
              <w:snapToGrid w:val="0"/>
              <w:spacing w:line="160" w:lineRule="atLeast"/>
              <w:jc w:val="center"/>
              <w:rPr>
                <w:sz w:val="18"/>
                <w:szCs w:val="18"/>
              </w:rPr>
            </w:pPr>
            <w:r w:rsidRPr="00192806">
              <w:rPr>
                <w:sz w:val="18"/>
                <w:szCs w:val="18"/>
              </w:rPr>
              <w:t>53,71</w:t>
            </w:r>
          </w:p>
        </w:tc>
        <w:tc>
          <w:tcPr>
            <w:tcW w:w="1371" w:type="dxa"/>
            <w:vAlign w:val="center"/>
          </w:tcPr>
          <w:p w:rsidR="00956588" w:rsidRPr="00192806" w:rsidRDefault="00956588" w:rsidP="007554D2">
            <w:pPr>
              <w:snapToGrid w:val="0"/>
              <w:spacing w:line="160" w:lineRule="atLeast"/>
              <w:jc w:val="center"/>
              <w:rPr>
                <w:sz w:val="18"/>
                <w:szCs w:val="18"/>
              </w:rPr>
            </w:pPr>
            <w:r w:rsidRPr="00192806">
              <w:rPr>
                <w:sz w:val="18"/>
                <w:szCs w:val="18"/>
              </w:rPr>
              <w:t>1479,66</w:t>
            </w:r>
          </w:p>
        </w:tc>
        <w:tc>
          <w:tcPr>
            <w:tcW w:w="1475" w:type="dxa"/>
            <w:vAlign w:val="bottom"/>
          </w:tcPr>
          <w:p w:rsidR="00956588" w:rsidRPr="00192806" w:rsidRDefault="00956588" w:rsidP="007554D2">
            <w:pPr>
              <w:jc w:val="center"/>
              <w:rPr>
                <w:color w:val="000000"/>
                <w:sz w:val="18"/>
                <w:szCs w:val="18"/>
              </w:rPr>
            </w:pPr>
            <w:r w:rsidRPr="00192806">
              <w:rPr>
                <w:color w:val="000000"/>
                <w:sz w:val="18"/>
                <w:szCs w:val="18"/>
              </w:rPr>
              <w:t>-561,5</w:t>
            </w:r>
          </w:p>
        </w:tc>
        <w:tc>
          <w:tcPr>
            <w:tcW w:w="1473" w:type="dxa"/>
            <w:vAlign w:val="center"/>
          </w:tcPr>
          <w:p w:rsidR="00956588" w:rsidRPr="00192806" w:rsidRDefault="00956588" w:rsidP="007554D2">
            <w:pPr>
              <w:snapToGrid w:val="0"/>
              <w:spacing w:line="160" w:lineRule="atLeast"/>
              <w:jc w:val="center"/>
              <w:rPr>
                <w:sz w:val="18"/>
                <w:szCs w:val="18"/>
              </w:rPr>
            </w:pPr>
            <w:r w:rsidRPr="00192806">
              <w:rPr>
                <w:sz w:val="18"/>
                <w:szCs w:val="18"/>
              </w:rPr>
              <w:t>4143,55</w:t>
            </w:r>
          </w:p>
        </w:tc>
        <w:tc>
          <w:tcPr>
            <w:tcW w:w="1229" w:type="dxa"/>
          </w:tcPr>
          <w:p w:rsidR="00956588" w:rsidRPr="00192806" w:rsidRDefault="00956588" w:rsidP="007554D2">
            <w:pPr>
              <w:suppressAutoHyphens w:val="0"/>
              <w:jc w:val="center"/>
              <w:rPr>
                <w:sz w:val="18"/>
                <w:szCs w:val="18"/>
              </w:rPr>
            </w:pPr>
            <w:r w:rsidRPr="00192806">
              <w:rPr>
                <w:sz w:val="18"/>
                <w:szCs w:val="18"/>
              </w:rPr>
              <w:t>108h44m</w:t>
            </w:r>
            <w:r w:rsidR="00FE530C" w:rsidRPr="00192806">
              <w:rPr>
                <w:sz w:val="18"/>
                <w:szCs w:val="18"/>
              </w:rPr>
              <w:t>in</w:t>
            </w:r>
          </w:p>
        </w:tc>
      </w:tr>
      <w:tr w:rsidR="00956588" w:rsidRPr="00192806" w:rsidTr="007554D2">
        <w:trPr>
          <w:cantSplit/>
          <w:trHeight w:val="158"/>
          <w:jc w:val="center"/>
        </w:trPr>
        <w:tc>
          <w:tcPr>
            <w:tcW w:w="1608" w:type="dxa"/>
            <w:tcMar>
              <w:left w:w="108" w:type="dxa"/>
              <w:right w:w="108" w:type="dxa"/>
            </w:tcMar>
            <w:vAlign w:val="bottom"/>
          </w:tcPr>
          <w:p w:rsidR="00956588" w:rsidRPr="00192806" w:rsidRDefault="00956588" w:rsidP="00956588">
            <w:pPr>
              <w:pStyle w:val="ecmsonormal"/>
              <w:snapToGrid w:val="0"/>
              <w:spacing w:line="160" w:lineRule="atLeast"/>
              <w:ind w:left="-77"/>
              <w:rPr>
                <w:bCs/>
                <w:sz w:val="18"/>
                <w:szCs w:val="18"/>
              </w:rPr>
            </w:pPr>
            <w:r w:rsidRPr="00192806">
              <w:rPr>
                <w:bCs/>
                <w:sz w:val="18"/>
                <w:szCs w:val="18"/>
              </w:rPr>
              <w:t>São Paulo</w:t>
            </w:r>
          </w:p>
        </w:tc>
        <w:tc>
          <w:tcPr>
            <w:tcW w:w="1473" w:type="dxa"/>
          </w:tcPr>
          <w:p w:rsidR="00956588" w:rsidRPr="00192806" w:rsidRDefault="00956588" w:rsidP="007554D2">
            <w:pPr>
              <w:snapToGrid w:val="0"/>
              <w:spacing w:line="160" w:lineRule="atLeast"/>
              <w:jc w:val="center"/>
              <w:rPr>
                <w:sz w:val="18"/>
                <w:szCs w:val="18"/>
              </w:rPr>
            </w:pPr>
            <w:r w:rsidRPr="00192806">
              <w:rPr>
                <w:sz w:val="18"/>
                <w:szCs w:val="18"/>
              </w:rPr>
              <w:t>493,16</w:t>
            </w:r>
          </w:p>
        </w:tc>
        <w:tc>
          <w:tcPr>
            <w:tcW w:w="1577" w:type="dxa"/>
            <w:tcMar>
              <w:left w:w="108" w:type="dxa"/>
              <w:right w:w="108" w:type="dxa"/>
            </w:tcMar>
            <w:vAlign w:val="center"/>
          </w:tcPr>
          <w:p w:rsidR="00956588" w:rsidRPr="00192806" w:rsidRDefault="00956588" w:rsidP="007554D2">
            <w:pPr>
              <w:snapToGrid w:val="0"/>
              <w:spacing w:line="160" w:lineRule="atLeast"/>
              <w:jc w:val="center"/>
              <w:rPr>
                <w:sz w:val="18"/>
                <w:szCs w:val="18"/>
              </w:rPr>
            </w:pPr>
            <w:r w:rsidRPr="00192806">
              <w:rPr>
                <w:sz w:val="18"/>
                <w:szCs w:val="18"/>
              </w:rPr>
              <w:t>53,71</w:t>
            </w:r>
          </w:p>
        </w:tc>
        <w:tc>
          <w:tcPr>
            <w:tcW w:w="1371" w:type="dxa"/>
            <w:vAlign w:val="center"/>
          </w:tcPr>
          <w:p w:rsidR="00956588" w:rsidRPr="00192806" w:rsidRDefault="00956588" w:rsidP="007554D2">
            <w:pPr>
              <w:snapToGrid w:val="0"/>
              <w:spacing w:line="160" w:lineRule="atLeast"/>
              <w:jc w:val="center"/>
              <w:rPr>
                <w:sz w:val="18"/>
                <w:szCs w:val="18"/>
              </w:rPr>
            </w:pPr>
            <w:r w:rsidRPr="00192806">
              <w:rPr>
                <w:sz w:val="18"/>
                <w:szCs w:val="18"/>
              </w:rPr>
              <w:t>1479,48</w:t>
            </w:r>
          </w:p>
        </w:tc>
        <w:tc>
          <w:tcPr>
            <w:tcW w:w="1475" w:type="dxa"/>
            <w:vAlign w:val="bottom"/>
          </w:tcPr>
          <w:p w:rsidR="00956588" w:rsidRPr="00192806" w:rsidRDefault="00956588" w:rsidP="007554D2">
            <w:pPr>
              <w:jc w:val="center"/>
              <w:rPr>
                <w:color w:val="000000"/>
                <w:sz w:val="18"/>
                <w:szCs w:val="18"/>
              </w:rPr>
            </w:pPr>
            <w:r w:rsidRPr="00192806">
              <w:rPr>
                <w:color w:val="000000"/>
                <w:sz w:val="18"/>
                <w:szCs w:val="18"/>
              </w:rPr>
              <w:t>-561,32</w:t>
            </w:r>
          </w:p>
        </w:tc>
        <w:tc>
          <w:tcPr>
            <w:tcW w:w="1473" w:type="dxa"/>
            <w:vAlign w:val="center"/>
          </w:tcPr>
          <w:p w:rsidR="00956588" w:rsidRPr="00192806" w:rsidRDefault="00956588" w:rsidP="007554D2">
            <w:pPr>
              <w:snapToGrid w:val="0"/>
              <w:spacing w:line="160" w:lineRule="atLeast"/>
              <w:jc w:val="center"/>
              <w:rPr>
                <w:sz w:val="18"/>
                <w:szCs w:val="18"/>
              </w:rPr>
            </w:pPr>
            <w:r w:rsidRPr="00192806">
              <w:rPr>
                <w:sz w:val="18"/>
                <w:szCs w:val="18"/>
              </w:rPr>
              <w:t>4143,04</w:t>
            </w:r>
          </w:p>
        </w:tc>
        <w:tc>
          <w:tcPr>
            <w:tcW w:w="1229" w:type="dxa"/>
          </w:tcPr>
          <w:p w:rsidR="00956588" w:rsidRPr="00192806" w:rsidRDefault="00956588" w:rsidP="007554D2">
            <w:pPr>
              <w:suppressAutoHyphens w:val="0"/>
              <w:jc w:val="center"/>
              <w:rPr>
                <w:sz w:val="18"/>
                <w:szCs w:val="18"/>
              </w:rPr>
            </w:pPr>
            <w:r w:rsidRPr="00192806">
              <w:rPr>
                <w:sz w:val="18"/>
                <w:szCs w:val="18"/>
              </w:rPr>
              <w:t>108h43m</w:t>
            </w:r>
            <w:r w:rsidR="00FE530C" w:rsidRPr="00192806">
              <w:rPr>
                <w:sz w:val="18"/>
                <w:szCs w:val="18"/>
              </w:rPr>
              <w:t>in</w:t>
            </w:r>
          </w:p>
        </w:tc>
      </w:tr>
    </w:tbl>
    <w:p w:rsidR="005C22A8" w:rsidRPr="00390817" w:rsidRDefault="00262297" w:rsidP="00B665DD">
      <w:pPr>
        <w:suppressAutoHyphens w:val="0"/>
        <w:autoSpaceDE w:val="0"/>
        <w:autoSpaceDN w:val="0"/>
        <w:adjustRightInd w:val="0"/>
        <w:ind w:left="284" w:right="331"/>
        <w:jc w:val="both"/>
        <w:rPr>
          <w:rFonts w:eastAsia="SimSun"/>
          <w:sz w:val="18"/>
          <w:szCs w:val="18"/>
        </w:rPr>
      </w:pPr>
      <w:r w:rsidRPr="00390817">
        <w:rPr>
          <w:rFonts w:eastAsia="SimSun"/>
          <w:sz w:val="18"/>
          <w:szCs w:val="18"/>
        </w:rPr>
        <w:t>Fonte: Base de Dados Equipe Pesquisadora (Grupo de Pesquisa Economia, Agricultura e Desenvolvimento – G</w:t>
      </w:r>
      <w:r w:rsidR="00C06E99" w:rsidRPr="00390817">
        <w:rPr>
          <w:rFonts w:eastAsia="SimSun"/>
          <w:sz w:val="18"/>
          <w:szCs w:val="18"/>
        </w:rPr>
        <w:t>E</w:t>
      </w:r>
      <w:r w:rsidRPr="00390817">
        <w:rPr>
          <w:rFonts w:eastAsia="SimSun"/>
          <w:sz w:val="18"/>
          <w:szCs w:val="18"/>
        </w:rPr>
        <w:t>PEAD/</w:t>
      </w:r>
      <w:r w:rsidR="009C568F" w:rsidRPr="00390817">
        <w:rPr>
          <w:rFonts w:eastAsia="SimSun"/>
          <w:sz w:val="18"/>
          <w:szCs w:val="18"/>
        </w:rPr>
        <w:t>U</w:t>
      </w:r>
      <w:r w:rsidR="00C06E99" w:rsidRPr="00390817">
        <w:rPr>
          <w:rFonts w:eastAsia="SimSun"/>
          <w:sz w:val="18"/>
          <w:szCs w:val="18"/>
        </w:rPr>
        <w:t>NI</w:t>
      </w:r>
      <w:r w:rsidRPr="00390817">
        <w:rPr>
          <w:rFonts w:eastAsia="SimSun"/>
          <w:sz w:val="18"/>
          <w:szCs w:val="18"/>
        </w:rPr>
        <w:t>OESTE e Colaboradores).</w:t>
      </w:r>
    </w:p>
    <w:p w:rsidR="0003772E" w:rsidRPr="00390817" w:rsidRDefault="0003772E" w:rsidP="00B665DD">
      <w:pPr>
        <w:suppressAutoHyphens w:val="0"/>
        <w:autoSpaceDE w:val="0"/>
        <w:autoSpaceDN w:val="0"/>
        <w:adjustRightInd w:val="0"/>
        <w:ind w:left="284" w:right="331"/>
        <w:jc w:val="both"/>
        <w:rPr>
          <w:rFonts w:eastAsia="SimSun"/>
          <w:sz w:val="18"/>
          <w:szCs w:val="18"/>
        </w:rPr>
      </w:pPr>
    </w:p>
    <w:p w:rsidR="001C4761" w:rsidRPr="00390817" w:rsidRDefault="001C4761" w:rsidP="00192806">
      <w:pPr>
        <w:suppressAutoHyphens w:val="0"/>
        <w:autoSpaceDE w:val="0"/>
        <w:autoSpaceDN w:val="0"/>
        <w:adjustRightInd w:val="0"/>
        <w:ind w:left="142" w:right="331"/>
        <w:jc w:val="both"/>
        <w:rPr>
          <w:rFonts w:eastAsia="SimSun"/>
          <w:sz w:val="18"/>
          <w:szCs w:val="18"/>
        </w:rPr>
        <w:sectPr w:rsidR="001C4761" w:rsidRPr="00390817" w:rsidSect="00E238BF">
          <w:type w:val="continuous"/>
          <w:pgSz w:w="11905" w:h="16837"/>
          <w:pgMar w:top="720" w:right="720" w:bottom="720" w:left="720" w:header="720" w:footer="720" w:gutter="0"/>
          <w:pgBorders>
            <w:top w:val="single" w:sz="8" w:space="1" w:color="000000" w:shadow="1"/>
            <w:left w:val="single" w:sz="8" w:space="4" w:color="000000" w:shadow="1"/>
            <w:bottom w:val="single" w:sz="8" w:space="1" w:color="000000" w:shadow="1"/>
            <w:right w:val="single" w:sz="8" w:space="4" w:color="000000" w:shadow="1"/>
          </w:pgBorders>
          <w:cols w:space="569"/>
          <w:docGrid w:linePitch="360"/>
        </w:sectPr>
      </w:pPr>
    </w:p>
    <w:p w:rsidR="00553C1D" w:rsidRPr="00390817" w:rsidRDefault="000D521D" w:rsidP="00C95CD3">
      <w:pPr>
        <w:suppressAutoHyphens w:val="0"/>
        <w:autoSpaceDE w:val="0"/>
        <w:autoSpaceDN w:val="0"/>
        <w:adjustRightInd w:val="0"/>
        <w:spacing w:line="276" w:lineRule="auto"/>
        <w:ind w:firstLine="567"/>
        <w:jc w:val="both"/>
        <w:rPr>
          <w:rFonts w:eastAsia="SimSun"/>
          <w:sz w:val="22"/>
          <w:szCs w:val="22"/>
        </w:rPr>
      </w:pPr>
      <w:r w:rsidRPr="00390817">
        <w:rPr>
          <w:rFonts w:eastAsia="SimSun"/>
          <w:sz w:val="22"/>
          <w:szCs w:val="22"/>
        </w:rPr>
        <w:t>O</w:t>
      </w:r>
      <w:r w:rsidR="00262297" w:rsidRPr="00390817">
        <w:rPr>
          <w:rFonts w:eastAsia="SimSun"/>
          <w:sz w:val="22"/>
          <w:szCs w:val="22"/>
        </w:rPr>
        <w:t xml:space="preserve"> </w:t>
      </w:r>
      <w:r w:rsidR="00D86F65" w:rsidRPr="00390817">
        <w:rPr>
          <w:rFonts w:eastAsia="SimSun"/>
          <w:sz w:val="22"/>
          <w:szCs w:val="22"/>
        </w:rPr>
        <w:t>atendimento da</w:t>
      </w:r>
      <w:r w:rsidR="004441C4" w:rsidRPr="00390817">
        <w:rPr>
          <w:rFonts w:eastAsia="SimSun"/>
          <w:sz w:val="22"/>
          <w:szCs w:val="22"/>
        </w:rPr>
        <w:t>s</w:t>
      </w:r>
      <w:r w:rsidR="00D86F65" w:rsidRPr="00390817">
        <w:rPr>
          <w:rFonts w:eastAsia="SimSun"/>
          <w:sz w:val="22"/>
          <w:szCs w:val="22"/>
        </w:rPr>
        <w:t xml:space="preserve"> necessidades alimentares </w:t>
      </w:r>
      <w:r w:rsidR="00DD2DB0" w:rsidRPr="00390817">
        <w:rPr>
          <w:rFonts w:eastAsia="SimSun"/>
          <w:sz w:val="22"/>
          <w:szCs w:val="22"/>
        </w:rPr>
        <w:t>teria exigido</w:t>
      </w:r>
      <w:r w:rsidR="005A69B8" w:rsidRPr="00390817">
        <w:rPr>
          <w:rFonts w:eastAsia="SimSun"/>
          <w:sz w:val="22"/>
          <w:szCs w:val="22"/>
        </w:rPr>
        <w:t xml:space="preserve"> em </w:t>
      </w:r>
      <w:r w:rsidR="00A47D80" w:rsidRPr="00390817">
        <w:rPr>
          <w:rFonts w:eastAsia="SimSun"/>
          <w:sz w:val="22"/>
          <w:szCs w:val="22"/>
        </w:rPr>
        <w:t>ju</w:t>
      </w:r>
      <w:r w:rsidR="002D35CA" w:rsidRPr="00390817">
        <w:rPr>
          <w:rFonts w:eastAsia="SimSun"/>
          <w:sz w:val="22"/>
          <w:szCs w:val="22"/>
        </w:rPr>
        <w:t>l</w:t>
      </w:r>
      <w:r w:rsidR="00A47D80" w:rsidRPr="00390817">
        <w:rPr>
          <w:rFonts w:eastAsia="SimSun"/>
          <w:sz w:val="22"/>
          <w:szCs w:val="22"/>
        </w:rPr>
        <w:t>ho</w:t>
      </w:r>
      <w:r w:rsidR="00E97372" w:rsidRPr="00390817">
        <w:rPr>
          <w:rFonts w:eastAsia="SimSun"/>
          <w:sz w:val="22"/>
          <w:szCs w:val="22"/>
        </w:rPr>
        <w:t>,</w:t>
      </w:r>
      <w:r w:rsidR="00D86F65" w:rsidRPr="00390817">
        <w:rPr>
          <w:rFonts w:eastAsia="SimSun"/>
          <w:sz w:val="22"/>
          <w:szCs w:val="22"/>
        </w:rPr>
        <w:t xml:space="preserve"> do</w:t>
      </w:r>
      <w:r w:rsidR="004E5D41" w:rsidRPr="00390817">
        <w:rPr>
          <w:rFonts w:eastAsia="SimSun"/>
          <w:sz w:val="22"/>
          <w:szCs w:val="22"/>
        </w:rPr>
        <w:t>s</w:t>
      </w:r>
      <w:r w:rsidR="00262297" w:rsidRPr="00390817">
        <w:rPr>
          <w:rFonts w:eastAsia="SimSun"/>
          <w:sz w:val="22"/>
          <w:szCs w:val="22"/>
        </w:rPr>
        <w:t xml:space="preserve"> </w:t>
      </w:r>
      <w:r w:rsidR="00D86F65" w:rsidRPr="00390817">
        <w:rPr>
          <w:rFonts w:eastAsia="SimSun"/>
          <w:sz w:val="22"/>
          <w:szCs w:val="22"/>
        </w:rPr>
        <w:t>trabalhador</w:t>
      </w:r>
      <w:r w:rsidR="004E5D41" w:rsidRPr="00390817">
        <w:rPr>
          <w:rFonts w:eastAsia="SimSun"/>
          <w:sz w:val="22"/>
          <w:szCs w:val="22"/>
        </w:rPr>
        <w:t>es</w:t>
      </w:r>
      <w:r w:rsidR="00262297" w:rsidRPr="00390817">
        <w:rPr>
          <w:rFonts w:eastAsia="SimSun"/>
          <w:sz w:val="22"/>
          <w:szCs w:val="22"/>
        </w:rPr>
        <w:t xml:space="preserve"> residentes nos 03 municípios</w:t>
      </w:r>
      <w:r w:rsidR="002A7265" w:rsidRPr="00390817">
        <w:rPr>
          <w:rFonts w:eastAsia="SimSun"/>
          <w:sz w:val="22"/>
          <w:szCs w:val="22"/>
        </w:rPr>
        <w:t xml:space="preserve"> do </w:t>
      </w:r>
      <w:r w:rsidR="002C2333" w:rsidRPr="00390817">
        <w:rPr>
          <w:rFonts w:eastAsia="SimSun"/>
          <w:sz w:val="22"/>
          <w:szCs w:val="22"/>
        </w:rPr>
        <w:t>S</w:t>
      </w:r>
      <w:r w:rsidR="002A7265" w:rsidRPr="00390817">
        <w:rPr>
          <w:rFonts w:eastAsia="SimSun"/>
          <w:sz w:val="22"/>
          <w:szCs w:val="22"/>
        </w:rPr>
        <w:t>udoeste do Paraná</w:t>
      </w:r>
      <w:r w:rsidR="009C1858" w:rsidRPr="00390817">
        <w:rPr>
          <w:rFonts w:eastAsia="SimSun"/>
          <w:sz w:val="22"/>
          <w:szCs w:val="22"/>
        </w:rPr>
        <w:t xml:space="preserve"> pesquisados</w:t>
      </w:r>
      <w:r w:rsidR="00553C1D" w:rsidRPr="00390817">
        <w:rPr>
          <w:rFonts w:eastAsia="SimSun"/>
          <w:sz w:val="22"/>
          <w:szCs w:val="22"/>
        </w:rPr>
        <w:t xml:space="preserve"> e</w:t>
      </w:r>
      <w:r w:rsidR="002A7265" w:rsidRPr="00390817">
        <w:rPr>
          <w:rFonts w:eastAsia="SimSun"/>
          <w:sz w:val="22"/>
          <w:szCs w:val="22"/>
        </w:rPr>
        <w:t xml:space="preserve"> </w:t>
      </w:r>
      <w:r w:rsidR="00262297" w:rsidRPr="00390817">
        <w:rPr>
          <w:rFonts w:eastAsia="SimSun"/>
          <w:sz w:val="22"/>
          <w:szCs w:val="22"/>
        </w:rPr>
        <w:t>r</w:t>
      </w:r>
      <w:r w:rsidR="00C145E8" w:rsidRPr="00390817">
        <w:rPr>
          <w:rFonts w:eastAsia="SimSun"/>
          <w:sz w:val="22"/>
          <w:szCs w:val="22"/>
        </w:rPr>
        <w:t>emunerados pelo mínimo nacional,</w:t>
      </w:r>
      <w:r w:rsidR="004225BA" w:rsidRPr="00390817">
        <w:rPr>
          <w:rFonts w:eastAsia="SimSun"/>
          <w:sz w:val="22"/>
          <w:szCs w:val="22"/>
        </w:rPr>
        <w:t xml:space="preserve"> o seguinte quantitativo em termos </w:t>
      </w:r>
      <w:r w:rsidR="00262297" w:rsidRPr="00390817">
        <w:rPr>
          <w:rFonts w:eastAsia="SimSun"/>
          <w:sz w:val="22"/>
          <w:szCs w:val="22"/>
        </w:rPr>
        <w:t xml:space="preserve">de horas </w:t>
      </w:r>
      <w:r w:rsidR="008E2BDB" w:rsidRPr="00390817">
        <w:rPr>
          <w:rFonts w:eastAsia="SimSun"/>
          <w:sz w:val="22"/>
          <w:szCs w:val="22"/>
        </w:rPr>
        <w:t xml:space="preserve">mensais </w:t>
      </w:r>
      <w:r w:rsidR="00262297" w:rsidRPr="00390817">
        <w:rPr>
          <w:rFonts w:eastAsia="SimSun"/>
          <w:sz w:val="22"/>
          <w:szCs w:val="22"/>
        </w:rPr>
        <w:t>de trabal</w:t>
      </w:r>
      <w:r w:rsidR="008E2BDB" w:rsidRPr="00390817">
        <w:rPr>
          <w:rFonts w:eastAsia="SimSun"/>
          <w:sz w:val="22"/>
          <w:szCs w:val="22"/>
        </w:rPr>
        <w:t>ho</w:t>
      </w:r>
      <w:r w:rsidR="002D35CA" w:rsidRPr="00390817">
        <w:rPr>
          <w:rFonts w:eastAsia="SimSun"/>
          <w:sz w:val="22"/>
          <w:szCs w:val="22"/>
        </w:rPr>
        <w:t xml:space="preserve"> para aquisição da cesta b</w:t>
      </w:r>
      <w:r w:rsidR="009705C1" w:rsidRPr="00390817">
        <w:rPr>
          <w:rFonts w:eastAsia="SimSun"/>
          <w:sz w:val="22"/>
          <w:szCs w:val="22"/>
        </w:rPr>
        <w:t>ásica</w:t>
      </w:r>
      <w:r w:rsidR="008E2BDB" w:rsidRPr="00390817">
        <w:rPr>
          <w:rFonts w:eastAsia="SimSun"/>
          <w:sz w:val="22"/>
          <w:szCs w:val="22"/>
        </w:rPr>
        <w:t xml:space="preserve">: </w:t>
      </w:r>
      <w:r w:rsidR="004225BA" w:rsidRPr="00390817">
        <w:rPr>
          <w:rFonts w:eastAsia="SimSun"/>
          <w:sz w:val="22"/>
          <w:szCs w:val="22"/>
        </w:rPr>
        <w:t xml:space="preserve">Dois Vizinhos, </w:t>
      </w:r>
      <w:r w:rsidR="002D35CA" w:rsidRPr="00390817">
        <w:rPr>
          <w:rFonts w:eastAsia="SimSun"/>
          <w:sz w:val="22"/>
          <w:szCs w:val="22"/>
        </w:rPr>
        <w:t>79</w:t>
      </w:r>
      <w:r w:rsidR="00F57DA7" w:rsidRPr="00390817">
        <w:rPr>
          <w:rFonts w:eastAsia="SimSun"/>
          <w:sz w:val="22"/>
          <w:szCs w:val="22"/>
        </w:rPr>
        <w:t xml:space="preserve"> horas </w:t>
      </w:r>
      <w:r w:rsidR="00DD4AC8" w:rsidRPr="00390817">
        <w:rPr>
          <w:rFonts w:eastAsia="SimSun"/>
          <w:sz w:val="22"/>
          <w:szCs w:val="22"/>
        </w:rPr>
        <w:t xml:space="preserve">e </w:t>
      </w:r>
      <w:r w:rsidR="008C034C" w:rsidRPr="00390817">
        <w:rPr>
          <w:rFonts w:eastAsia="SimSun"/>
          <w:sz w:val="22"/>
          <w:szCs w:val="22"/>
        </w:rPr>
        <w:t>5</w:t>
      </w:r>
      <w:r w:rsidR="002D35CA" w:rsidRPr="00390817">
        <w:rPr>
          <w:rFonts w:eastAsia="SimSun"/>
          <w:sz w:val="22"/>
          <w:szCs w:val="22"/>
        </w:rPr>
        <w:t>5</w:t>
      </w:r>
      <w:r w:rsidR="00DD4AC8" w:rsidRPr="00390817">
        <w:rPr>
          <w:rFonts w:eastAsia="SimSun"/>
          <w:sz w:val="22"/>
          <w:szCs w:val="22"/>
        </w:rPr>
        <w:t xml:space="preserve"> minutos </w:t>
      </w:r>
      <w:r w:rsidR="00F57DA7" w:rsidRPr="00390817">
        <w:rPr>
          <w:rFonts w:eastAsia="SimSun"/>
          <w:sz w:val="22"/>
          <w:szCs w:val="22"/>
        </w:rPr>
        <w:t xml:space="preserve">de trabalho </w:t>
      </w:r>
      <w:r w:rsidR="004225BA" w:rsidRPr="00390817">
        <w:rPr>
          <w:rFonts w:eastAsia="SimSun"/>
          <w:sz w:val="22"/>
          <w:szCs w:val="22"/>
        </w:rPr>
        <w:t xml:space="preserve">para </w:t>
      </w:r>
      <w:r w:rsidR="00713FAC" w:rsidRPr="00390817">
        <w:rPr>
          <w:rFonts w:eastAsia="SimSun"/>
          <w:sz w:val="22"/>
          <w:szCs w:val="22"/>
        </w:rPr>
        <w:t xml:space="preserve">o atendimento da </w:t>
      </w:r>
      <w:r w:rsidR="004225BA" w:rsidRPr="00390817">
        <w:rPr>
          <w:rFonts w:eastAsia="SimSun"/>
          <w:sz w:val="22"/>
          <w:szCs w:val="22"/>
        </w:rPr>
        <w:t xml:space="preserve">demanda individual e </w:t>
      </w:r>
      <w:r w:rsidR="00295755" w:rsidRPr="00390817">
        <w:rPr>
          <w:rFonts w:eastAsia="SimSun"/>
          <w:sz w:val="22"/>
          <w:szCs w:val="22"/>
        </w:rPr>
        <w:t>2</w:t>
      </w:r>
      <w:r w:rsidR="002D35CA" w:rsidRPr="00390817">
        <w:rPr>
          <w:rFonts w:eastAsia="SimSun"/>
          <w:sz w:val="22"/>
          <w:szCs w:val="22"/>
        </w:rPr>
        <w:t>39</w:t>
      </w:r>
      <w:r w:rsidR="00F57DA7" w:rsidRPr="00390817">
        <w:rPr>
          <w:rFonts w:eastAsia="SimSun"/>
          <w:sz w:val="22"/>
          <w:szCs w:val="22"/>
        </w:rPr>
        <w:t xml:space="preserve"> horas </w:t>
      </w:r>
      <w:r w:rsidR="00DD4AC8" w:rsidRPr="00390817">
        <w:rPr>
          <w:rFonts w:eastAsia="SimSun"/>
          <w:sz w:val="22"/>
          <w:szCs w:val="22"/>
        </w:rPr>
        <w:t xml:space="preserve">e </w:t>
      </w:r>
      <w:r w:rsidR="002D35CA" w:rsidRPr="00390817">
        <w:rPr>
          <w:rFonts w:eastAsia="SimSun"/>
          <w:sz w:val="22"/>
          <w:szCs w:val="22"/>
        </w:rPr>
        <w:t>45</w:t>
      </w:r>
      <w:r w:rsidR="00C27100" w:rsidRPr="00390817">
        <w:rPr>
          <w:rFonts w:eastAsia="SimSun"/>
          <w:sz w:val="22"/>
          <w:szCs w:val="22"/>
        </w:rPr>
        <w:t xml:space="preserve"> </w:t>
      </w:r>
      <w:r w:rsidR="00DD4AC8" w:rsidRPr="00390817">
        <w:rPr>
          <w:rFonts w:eastAsia="SimSun"/>
          <w:sz w:val="22"/>
          <w:szCs w:val="22"/>
        </w:rPr>
        <w:t xml:space="preserve">minutos </w:t>
      </w:r>
      <w:r w:rsidR="004225BA" w:rsidRPr="00390817">
        <w:rPr>
          <w:rFonts w:eastAsia="SimSun"/>
          <w:sz w:val="22"/>
          <w:szCs w:val="22"/>
        </w:rPr>
        <w:t xml:space="preserve">para </w:t>
      </w:r>
      <w:r w:rsidR="00713FAC" w:rsidRPr="00390817">
        <w:rPr>
          <w:rFonts w:eastAsia="SimSun"/>
          <w:sz w:val="22"/>
          <w:szCs w:val="22"/>
        </w:rPr>
        <w:t>o atendimento d</w:t>
      </w:r>
      <w:r w:rsidR="004225BA" w:rsidRPr="00390817">
        <w:rPr>
          <w:rFonts w:eastAsia="SimSun"/>
          <w:sz w:val="22"/>
          <w:szCs w:val="22"/>
        </w:rPr>
        <w:t>a familiar</w:t>
      </w:r>
      <w:r w:rsidR="00856913" w:rsidRPr="00390817">
        <w:rPr>
          <w:rFonts w:eastAsia="SimSun"/>
          <w:sz w:val="22"/>
          <w:szCs w:val="22"/>
        </w:rPr>
        <w:t>; e</w:t>
      </w:r>
      <w:r w:rsidR="00262297" w:rsidRPr="00390817">
        <w:rPr>
          <w:rFonts w:eastAsia="SimSun"/>
          <w:sz w:val="22"/>
          <w:szCs w:val="22"/>
        </w:rPr>
        <w:t>m</w:t>
      </w:r>
      <w:r w:rsidR="00B96F9C" w:rsidRPr="00390817">
        <w:rPr>
          <w:rFonts w:eastAsia="SimSun"/>
          <w:sz w:val="22"/>
          <w:szCs w:val="22"/>
        </w:rPr>
        <w:t xml:space="preserve"> Francisco Beltrão</w:t>
      </w:r>
      <w:r w:rsidR="00856913" w:rsidRPr="00390817">
        <w:rPr>
          <w:rFonts w:eastAsia="SimSun"/>
          <w:sz w:val="22"/>
          <w:szCs w:val="22"/>
        </w:rPr>
        <w:t xml:space="preserve">, </w:t>
      </w:r>
      <w:r w:rsidR="002D35CA" w:rsidRPr="00390817">
        <w:rPr>
          <w:rFonts w:eastAsia="SimSun"/>
          <w:sz w:val="22"/>
          <w:szCs w:val="22"/>
        </w:rPr>
        <w:t>78</w:t>
      </w:r>
      <w:r w:rsidR="000F15E8" w:rsidRPr="00390817">
        <w:rPr>
          <w:rFonts w:eastAsia="SimSun"/>
          <w:sz w:val="22"/>
          <w:szCs w:val="22"/>
        </w:rPr>
        <w:t xml:space="preserve"> </w:t>
      </w:r>
      <w:r w:rsidR="00D86F65" w:rsidRPr="00390817">
        <w:rPr>
          <w:rFonts w:eastAsia="SimSun"/>
          <w:sz w:val="22"/>
          <w:szCs w:val="22"/>
        </w:rPr>
        <w:t>horas</w:t>
      </w:r>
      <w:r w:rsidR="00170F28" w:rsidRPr="00390817">
        <w:rPr>
          <w:rFonts w:eastAsia="SimSun"/>
          <w:sz w:val="22"/>
          <w:szCs w:val="22"/>
        </w:rPr>
        <w:t xml:space="preserve"> e </w:t>
      </w:r>
      <w:r w:rsidR="002D35CA" w:rsidRPr="00390817">
        <w:rPr>
          <w:rFonts w:eastAsia="SimSun"/>
          <w:sz w:val="22"/>
          <w:szCs w:val="22"/>
        </w:rPr>
        <w:t>10</w:t>
      </w:r>
      <w:r w:rsidR="00E97372" w:rsidRPr="00390817">
        <w:rPr>
          <w:rFonts w:eastAsia="SimSun"/>
          <w:sz w:val="22"/>
          <w:szCs w:val="22"/>
        </w:rPr>
        <w:t xml:space="preserve"> </w:t>
      </w:r>
      <w:r w:rsidR="002D4AEF" w:rsidRPr="00390817">
        <w:rPr>
          <w:rFonts w:eastAsia="SimSun"/>
          <w:sz w:val="22"/>
          <w:szCs w:val="22"/>
        </w:rPr>
        <w:t>minutos</w:t>
      </w:r>
      <w:r w:rsidR="00D86F65" w:rsidRPr="00390817">
        <w:rPr>
          <w:rFonts w:eastAsia="SimSun"/>
          <w:sz w:val="22"/>
          <w:szCs w:val="22"/>
        </w:rPr>
        <w:t xml:space="preserve"> </w:t>
      </w:r>
      <w:r w:rsidR="00856913" w:rsidRPr="00390817">
        <w:rPr>
          <w:rFonts w:eastAsia="SimSun"/>
          <w:sz w:val="22"/>
          <w:szCs w:val="22"/>
        </w:rPr>
        <w:t xml:space="preserve">e </w:t>
      </w:r>
      <w:r w:rsidR="005A69B8" w:rsidRPr="00390817">
        <w:rPr>
          <w:rFonts w:eastAsia="SimSun"/>
          <w:sz w:val="22"/>
          <w:szCs w:val="22"/>
        </w:rPr>
        <w:t>2</w:t>
      </w:r>
      <w:r w:rsidR="002D35CA" w:rsidRPr="00390817">
        <w:rPr>
          <w:rFonts w:eastAsia="SimSun"/>
          <w:sz w:val="22"/>
          <w:szCs w:val="22"/>
        </w:rPr>
        <w:t>34</w:t>
      </w:r>
      <w:r w:rsidR="00F926AB" w:rsidRPr="00390817">
        <w:rPr>
          <w:rFonts w:eastAsia="SimSun"/>
          <w:sz w:val="22"/>
          <w:szCs w:val="22"/>
        </w:rPr>
        <w:t xml:space="preserve"> </w:t>
      </w:r>
      <w:r w:rsidR="00856913" w:rsidRPr="00390817">
        <w:rPr>
          <w:rFonts w:eastAsia="SimSun"/>
          <w:sz w:val="22"/>
          <w:szCs w:val="22"/>
        </w:rPr>
        <w:t>horas</w:t>
      </w:r>
      <w:r w:rsidR="002D35CA" w:rsidRPr="00390817">
        <w:rPr>
          <w:rFonts w:eastAsia="SimSun"/>
          <w:sz w:val="22"/>
          <w:szCs w:val="22"/>
        </w:rPr>
        <w:t xml:space="preserve"> e 30 minutos</w:t>
      </w:r>
      <w:r w:rsidR="00856913" w:rsidRPr="00390817">
        <w:rPr>
          <w:rFonts w:eastAsia="SimSun"/>
          <w:sz w:val="22"/>
          <w:szCs w:val="22"/>
        </w:rPr>
        <w:t xml:space="preserve">, respectivamente; em Pato Branco, </w:t>
      </w:r>
      <w:r w:rsidR="002D35CA" w:rsidRPr="00390817">
        <w:rPr>
          <w:rFonts w:eastAsia="SimSun"/>
          <w:sz w:val="22"/>
          <w:szCs w:val="22"/>
        </w:rPr>
        <w:t>74</w:t>
      </w:r>
      <w:r w:rsidR="001129AA" w:rsidRPr="00390817">
        <w:rPr>
          <w:rFonts w:eastAsia="SimSun"/>
          <w:sz w:val="22"/>
          <w:szCs w:val="22"/>
        </w:rPr>
        <w:t xml:space="preserve"> horas</w:t>
      </w:r>
      <w:r w:rsidR="002D35CA" w:rsidRPr="00390817">
        <w:rPr>
          <w:rFonts w:eastAsia="SimSun"/>
          <w:sz w:val="22"/>
          <w:szCs w:val="22"/>
        </w:rPr>
        <w:t xml:space="preserve"> e 20 minutos</w:t>
      </w:r>
      <w:r w:rsidR="001129AA" w:rsidRPr="00390817">
        <w:rPr>
          <w:rFonts w:eastAsia="SimSun"/>
          <w:sz w:val="22"/>
          <w:szCs w:val="22"/>
        </w:rPr>
        <w:t xml:space="preserve"> </w:t>
      </w:r>
      <w:r w:rsidR="00F57DA7" w:rsidRPr="00390817">
        <w:rPr>
          <w:rFonts w:eastAsia="SimSun"/>
          <w:sz w:val="22"/>
          <w:szCs w:val="22"/>
        </w:rPr>
        <w:t xml:space="preserve">e </w:t>
      </w:r>
      <w:r w:rsidR="00570DB4" w:rsidRPr="00390817">
        <w:rPr>
          <w:rFonts w:eastAsia="SimSun"/>
          <w:sz w:val="22"/>
          <w:szCs w:val="22"/>
        </w:rPr>
        <w:t>2</w:t>
      </w:r>
      <w:r w:rsidR="002D35CA" w:rsidRPr="00390817">
        <w:rPr>
          <w:rFonts w:eastAsia="SimSun"/>
          <w:sz w:val="22"/>
          <w:szCs w:val="22"/>
        </w:rPr>
        <w:t>2</w:t>
      </w:r>
      <w:r w:rsidR="00355E7E" w:rsidRPr="00390817">
        <w:rPr>
          <w:rFonts w:eastAsia="SimSun"/>
          <w:sz w:val="22"/>
          <w:szCs w:val="22"/>
        </w:rPr>
        <w:t>3</w:t>
      </w:r>
      <w:r w:rsidR="00170F28" w:rsidRPr="00390817">
        <w:rPr>
          <w:rFonts w:eastAsia="SimSun"/>
          <w:sz w:val="22"/>
          <w:szCs w:val="22"/>
        </w:rPr>
        <w:t xml:space="preserve"> </w:t>
      </w:r>
      <w:r w:rsidR="00D86F65" w:rsidRPr="00390817">
        <w:rPr>
          <w:rFonts w:eastAsia="SimSun"/>
          <w:sz w:val="22"/>
          <w:szCs w:val="22"/>
        </w:rPr>
        <w:t>horas</w:t>
      </w:r>
      <w:r w:rsidR="00856913" w:rsidRPr="00390817">
        <w:rPr>
          <w:rFonts w:eastAsia="SimSun"/>
          <w:sz w:val="22"/>
          <w:szCs w:val="22"/>
        </w:rPr>
        <w:t>, respectivamente</w:t>
      </w:r>
      <w:r w:rsidR="00EE4F61" w:rsidRPr="00390817">
        <w:rPr>
          <w:rFonts w:eastAsia="SimSun"/>
          <w:sz w:val="22"/>
          <w:szCs w:val="22"/>
        </w:rPr>
        <w:t>.</w:t>
      </w:r>
      <w:r w:rsidR="00D86F65" w:rsidRPr="00390817">
        <w:rPr>
          <w:rFonts w:eastAsia="SimSun"/>
          <w:sz w:val="22"/>
          <w:szCs w:val="22"/>
        </w:rPr>
        <w:t xml:space="preserve"> </w:t>
      </w:r>
    </w:p>
    <w:p w:rsidR="00EF0158" w:rsidRPr="00390817" w:rsidRDefault="009705C1" w:rsidP="00C95CD3">
      <w:pPr>
        <w:suppressAutoHyphens w:val="0"/>
        <w:autoSpaceDE w:val="0"/>
        <w:autoSpaceDN w:val="0"/>
        <w:adjustRightInd w:val="0"/>
        <w:spacing w:line="276" w:lineRule="auto"/>
        <w:ind w:firstLine="567"/>
        <w:jc w:val="both"/>
        <w:rPr>
          <w:sz w:val="22"/>
          <w:szCs w:val="22"/>
        </w:rPr>
        <w:sectPr w:rsidR="00EF0158" w:rsidRPr="00390817" w:rsidSect="00E238BF">
          <w:type w:val="continuous"/>
          <w:pgSz w:w="11905" w:h="16837"/>
          <w:pgMar w:top="720" w:right="720" w:bottom="720" w:left="720" w:header="720" w:footer="720" w:gutter="0"/>
          <w:pgBorders>
            <w:top w:val="single" w:sz="8" w:space="1" w:color="000000" w:shadow="1"/>
            <w:left w:val="single" w:sz="8" w:space="4" w:color="000000" w:shadow="1"/>
            <w:bottom w:val="single" w:sz="8" w:space="1" w:color="000000" w:shadow="1"/>
            <w:right w:val="single" w:sz="8" w:space="4" w:color="000000" w:shadow="1"/>
          </w:pgBorders>
          <w:cols w:num="2" w:space="569"/>
          <w:docGrid w:linePitch="360"/>
        </w:sectPr>
      </w:pPr>
      <w:r w:rsidRPr="00390817">
        <w:rPr>
          <w:sz w:val="22"/>
          <w:szCs w:val="22"/>
        </w:rPr>
        <w:t>Quando se compara o custo da cesta e o salário mínimo líquido, ou seja, após o desconto referente à Previdência Social, constata-se que o trabalhador assalariado comprometeu, em julho de 2019, na aquisição da cesta básica 39,48% em Dois Vizinhos, 38,62% em Francisco Beltrão e 36,73% em Pato Branco. Em razão da redução do custo da cesta nos três municípios pesquisados verifica-se que comparativament</w:t>
      </w:r>
      <w:r w:rsidR="00CD2813" w:rsidRPr="00390817">
        <w:rPr>
          <w:sz w:val="22"/>
          <w:szCs w:val="22"/>
        </w:rPr>
        <w:t xml:space="preserve">e ao mês de junho houve uma pequena melhora no poder </w:t>
      </w:r>
      <w:r w:rsidR="00CD2813" w:rsidRPr="00390817">
        <w:rPr>
          <w:rFonts w:eastAsia="SimSun"/>
          <w:sz w:val="22"/>
          <w:szCs w:val="22"/>
        </w:rPr>
        <w:t>de compra do salário mínimo, conforme dados apresentados na tabela 02.</w:t>
      </w:r>
    </w:p>
    <w:p w:rsidR="001C4761" w:rsidRPr="00390817" w:rsidRDefault="001C4761" w:rsidP="00834261">
      <w:pPr>
        <w:suppressAutoHyphens w:val="0"/>
        <w:rPr>
          <w:rFonts w:eastAsia="SimSun"/>
          <w:sz w:val="20"/>
          <w:szCs w:val="20"/>
        </w:rPr>
      </w:pPr>
    </w:p>
    <w:p w:rsidR="0010380D" w:rsidRPr="00390817" w:rsidRDefault="0010380D" w:rsidP="0081588C">
      <w:pPr>
        <w:suppressAutoHyphens w:val="0"/>
        <w:autoSpaceDE w:val="0"/>
        <w:autoSpaceDN w:val="0"/>
        <w:adjustRightInd w:val="0"/>
        <w:jc w:val="center"/>
        <w:rPr>
          <w:rFonts w:eastAsia="SimSun"/>
          <w:caps/>
          <w:sz w:val="22"/>
          <w:szCs w:val="22"/>
          <w:u w:val="single"/>
        </w:rPr>
      </w:pPr>
    </w:p>
    <w:p w:rsidR="008A1C62" w:rsidRPr="00390817" w:rsidRDefault="00FA7855" w:rsidP="0081588C">
      <w:pPr>
        <w:suppressAutoHyphens w:val="0"/>
        <w:autoSpaceDE w:val="0"/>
        <w:autoSpaceDN w:val="0"/>
        <w:adjustRightInd w:val="0"/>
        <w:jc w:val="center"/>
        <w:rPr>
          <w:rFonts w:eastAsia="SimSun"/>
          <w:sz w:val="20"/>
          <w:szCs w:val="18"/>
        </w:rPr>
      </w:pPr>
      <w:r w:rsidRPr="00390817">
        <w:rPr>
          <w:rFonts w:eastAsia="SimSun"/>
          <w:caps/>
          <w:sz w:val="22"/>
          <w:szCs w:val="22"/>
          <w:u w:val="single"/>
        </w:rPr>
        <w:t>Análise da</w:t>
      </w:r>
      <w:r w:rsidR="00A51587" w:rsidRPr="00390817">
        <w:rPr>
          <w:rFonts w:eastAsia="SimSun"/>
          <w:caps/>
          <w:sz w:val="22"/>
          <w:szCs w:val="22"/>
          <w:u w:val="single"/>
        </w:rPr>
        <w:t xml:space="preserve"> </w:t>
      </w:r>
      <w:r w:rsidR="00AF2A2B" w:rsidRPr="00390817">
        <w:rPr>
          <w:rFonts w:eastAsia="SimSun"/>
          <w:caps/>
          <w:sz w:val="22"/>
          <w:szCs w:val="22"/>
          <w:u w:val="single"/>
        </w:rPr>
        <w:t xml:space="preserve">variação dos preços </w:t>
      </w:r>
    </w:p>
    <w:p w:rsidR="00BA3E87" w:rsidRPr="00390817" w:rsidRDefault="00BA3E87" w:rsidP="00B00664">
      <w:pPr>
        <w:pStyle w:val="Default"/>
        <w:spacing w:line="260" w:lineRule="atLeast"/>
        <w:ind w:firstLine="709"/>
        <w:jc w:val="both"/>
        <w:rPr>
          <w:rFonts w:eastAsia="SimSun"/>
          <w:sz w:val="20"/>
          <w:szCs w:val="18"/>
        </w:rPr>
      </w:pPr>
    </w:p>
    <w:p w:rsidR="0081588C" w:rsidRPr="00390817" w:rsidRDefault="0081588C" w:rsidP="00B00664">
      <w:pPr>
        <w:pStyle w:val="Default"/>
        <w:spacing w:line="260" w:lineRule="atLeast"/>
        <w:ind w:firstLine="709"/>
        <w:jc w:val="both"/>
        <w:rPr>
          <w:rFonts w:eastAsia="SimSun"/>
          <w:sz w:val="20"/>
          <w:szCs w:val="18"/>
        </w:rPr>
        <w:sectPr w:rsidR="0081588C" w:rsidRPr="00390817" w:rsidSect="00E238BF">
          <w:type w:val="continuous"/>
          <w:pgSz w:w="11905" w:h="16837"/>
          <w:pgMar w:top="720" w:right="720" w:bottom="720" w:left="720" w:header="720" w:footer="720" w:gutter="0"/>
          <w:pgBorders>
            <w:top w:val="single" w:sz="8" w:space="1" w:color="000000" w:shadow="1"/>
            <w:left w:val="single" w:sz="8" w:space="4" w:color="000000" w:shadow="1"/>
            <w:bottom w:val="single" w:sz="8" w:space="1" w:color="000000" w:shadow="1"/>
            <w:right w:val="single" w:sz="8" w:space="4" w:color="000000" w:shadow="1"/>
          </w:pgBorders>
          <w:cols w:space="720"/>
          <w:docGrid w:linePitch="360"/>
        </w:sectPr>
      </w:pPr>
    </w:p>
    <w:p w:rsidR="00AD59B4" w:rsidRPr="00390817" w:rsidRDefault="002A7488" w:rsidP="00C95CD3">
      <w:pPr>
        <w:tabs>
          <w:tab w:val="left" w:pos="567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SimSun"/>
          <w:sz w:val="22"/>
          <w:szCs w:val="22"/>
        </w:rPr>
      </w:pPr>
      <w:r w:rsidRPr="00390817">
        <w:rPr>
          <w:rFonts w:eastAsia="SimSun"/>
          <w:sz w:val="20"/>
          <w:szCs w:val="20"/>
        </w:rPr>
        <w:tab/>
      </w:r>
      <w:r w:rsidRPr="00390817">
        <w:rPr>
          <w:rFonts w:eastAsia="SimSun"/>
          <w:sz w:val="20"/>
          <w:szCs w:val="20"/>
        </w:rPr>
        <w:tab/>
      </w:r>
      <w:r w:rsidRPr="00390817">
        <w:rPr>
          <w:rFonts w:eastAsia="SimSun"/>
          <w:sz w:val="22"/>
          <w:szCs w:val="22"/>
        </w:rPr>
        <w:t>A pesquisa da cesta básica</w:t>
      </w:r>
      <w:r w:rsidR="00CD2813" w:rsidRPr="00390817">
        <w:rPr>
          <w:rFonts w:eastAsia="SimSun"/>
          <w:sz w:val="22"/>
          <w:szCs w:val="22"/>
        </w:rPr>
        <w:t xml:space="preserve"> </w:t>
      </w:r>
      <w:r w:rsidRPr="00390817">
        <w:rPr>
          <w:rFonts w:eastAsia="SimSun"/>
          <w:sz w:val="22"/>
          <w:szCs w:val="22"/>
        </w:rPr>
        <w:t xml:space="preserve">realizada mensalmente pelo Dieese constatou </w:t>
      </w:r>
      <w:r w:rsidR="004B782A" w:rsidRPr="00390817">
        <w:rPr>
          <w:rFonts w:eastAsia="SimSun"/>
          <w:sz w:val="22"/>
          <w:szCs w:val="22"/>
        </w:rPr>
        <w:t>em</w:t>
      </w:r>
      <w:r w:rsidRPr="00390817">
        <w:rPr>
          <w:rFonts w:eastAsia="SimSun"/>
          <w:sz w:val="22"/>
          <w:szCs w:val="22"/>
        </w:rPr>
        <w:t xml:space="preserve"> ju</w:t>
      </w:r>
      <w:r w:rsidR="00AD59B4" w:rsidRPr="00390817">
        <w:rPr>
          <w:rFonts w:eastAsia="SimSun"/>
          <w:sz w:val="22"/>
          <w:szCs w:val="22"/>
        </w:rPr>
        <w:t>l</w:t>
      </w:r>
      <w:r w:rsidRPr="00390817">
        <w:rPr>
          <w:rFonts w:eastAsia="SimSun"/>
          <w:sz w:val="22"/>
          <w:szCs w:val="22"/>
        </w:rPr>
        <w:t>ho, redução</w:t>
      </w:r>
      <w:r w:rsidR="004B782A" w:rsidRPr="00390817">
        <w:rPr>
          <w:rFonts w:eastAsia="SimSun"/>
          <w:sz w:val="22"/>
          <w:szCs w:val="22"/>
        </w:rPr>
        <w:t xml:space="preserve"> no valor da cesta básica de alimentação</w:t>
      </w:r>
      <w:r w:rsidRPr="00390817">
        <w:rPr>
          <w:rFonts w:eastAsia="SimSun"/>
          <w:sz w:val="22"/>
          <w:szCs w:val="22"/>
        </w:rPr>
        <w:t xml:space="preserve"> </w:t>
      </w:r>
      <w:r w:rsidR="00CD2813" w:rsidRPr="00390817">
        <w:rPr>
          <w:rFonts w:eastAsia="SimSun"/>
          <w:sz w:val="22"/>
          <w:szCs w:val="22"/>
        </w:rPr>
        <w:t xml:space="preserve">em todas as </w:t>
      </w:r>
      <w:r w:rsidRPr="00390817">
        <w:rPr>
          <w:rFonts w:eastAsia="SimSun"/>
          <w:sz w:val="22"/>
          <w:szCs w:val="22"/>
        </w:rPr>
        <w:t>1</w:t>
      </w:r>
      <w:r w:rsidR="00CD2813" w:rsidRPr="00390817">
        <w:rPr>
          <w:rFonts w:eastAsia="SimSun"/>
          <w:sz w:val="22"/>
          <w:szCs w:val="22"/>
        </w:rPr>
        <w:t>7</w:t>
      </w:r>
      <w:r w:rsidRPr="00390817">
        <w:rPr>
          <w:rFonts w:eastAsia="SimSun"/>
          <w:sz w:val="22"/>
          <w:szCs w:val="22"/>
        </w:rPr>
        <w:t xml:space="preserve"> capitais </w:t>
      </w:r>
      <w:r w:rsidR="00CD2813" w:rsidRPr="00390817">
        <w:rPr>
          <w:rFonts w:eastAsia="SimSun"/>
          <w:sz w:val="22"/>
          <w:szCs w:val="22"/>
        </w:rPr>
        <w:t>pesquisadas</w:t>
      </w:r>
      <w:r w:rsidRPr="00390817">
        <w:rPr>
          <w:rFonts w:eastAsia="SimSun"/>
          <w:sz w:val="22"/>
          <w:szCs w:val="22"/>
        </w:rPr>
        <w:t>.</w:t>
      </w:r>
      <w:r w:rsidR="004B782A" w:rsidRPr="00390817">
        <w:rPr>
          <w:rFonts w:eastAsia="SimSun"/>
          <w:sz w:val="22"/>
          <w:szCs w:val="22"/>
        </w:rPr>
        <w:t xml:space="preserve"> </w:t>
      </w:r>
    </w:p>
    <w:p w:rsidR="009615D8" w:rsidRPr="00390817" w:rsidRDefault="00DA534D" w:rsidP="00C95CD3">
      <w:pPr>
        <w:pStyle w:val="Default"/>
        <w:spacing w:line="276" w:lineRule="auto"/>
        <w:ind w:firstLine="709"/>
        <w:jc w:val="both"/>
        <w:rPr>
          <w:sz w:val="22"/>
          <w:szCs w:val="22"/>
        </w:rPr>
      </w:pPr>
      <w:r w:rsidRPr="00390817">
        <w:rPr>
          <w:sz w:val="22"/>
          <w:szCs w:val="22"/>
        </w:rPr>
        <w:t>N</w:t>
      </w:r>
      <w:r w:rsidR="00AD59B4" w:rsidRPr="00390817">
        <w:rPr>
          <w:sz w:val="22"/>
          <w:szCs w:val="22"/>
        </w:rPr>
        <w:t>os municípios do Sudoeste do Paraná, pesquisados pelo GPEAD</w:t>
      </w:r>
      <w:r w:rsidRPr="00390817">
        <w:rPr>
          <w:sz w:val="22"/>
          <w:szCs w:val="22"/>
        </w:rPr>
        <w:t xml:space="preserve">, o movimento </w:t>
      </w:r>
      <w:r w:rsidR="00AD59B4" w:rsidRPr="00390817">
        <w:rPr>
          <w:sz w:val="22"/>
          <w:szCs w:val="22"/>
        </w:rPr>
        <w:t>dos preços</w:t>
      </w:r>
      <w:r w:rsidR="00CD2813" w:rsidRPr="00390817">
        <w:rPr>
          <w:sz w:val="22"/>
          <w:szCs w:val="22"/>
        </w:rPr>
        <w:t xml:space="preserve"> da Cesta Básica</w:t>
      </w:r>
      <w:r w:rsidR="00AD59B4" w:rsidRPr="00390817">
        <w:rPr>
          <w:sz w:val="22"/>
          <w:szCs w:val="22"/>
        </w:rPr>
        <w:t xml:space="preserve"> seguiu o comportamento das principais capitais do país, houveram quedas no valor da cesta básica para os três </w:t>
      </w:r>
      <w:r w:rsidR="004B782A" w:rsidRPr="00390817">
        <w:rPr>
          <w:sz w:val="22"/>
          <w:szCs w:val="22"/>
        </w:rPr>
        <w:t>municípios</w:t>
      </w:r>
      <w:r w:rsidRPr="00390817">
        <w:rPr>
          <w:sz w:val="22"/>
          <w:szCs w:val="22"/>
        </w:rPr>
        <w:t>.</w:t>
      </w:r>
      <w:r w:rsidR="009E0DB5" w:rsidRPr="00390817">
        <w:rPr>
          <w:sz w:val="22"/>
          <w:szCs w:val="22"/>
        </w:rPr>
        <w:t xml:space="preserve"> Em Dois Vizinhos a </w:t>
      </w:r>
      <w:r w:rsidR="00AD59B4" w:rsidRPr="00390817">
        <w:rPr>
          <w:sz w:val="22"/>
          <w:szCs w:val="22"/>
        </w:rPr>
        <w:t>redução</w:t>
      </w:r>
      <w:r w:rsidR="009E0DB5" w:rsidRPr="00390817">
        <w:rPr>
          <w:sz w:val="22"/>
          <w:szCs w:val="22"/>
        </w:rPr>
        <w:t xml:space="preserve"> foi de</w:t>
      </w:r>
      <w:r w:rsidR="00AD59B4" w:rsidRPr="00390817">
        <w:rPr>
          <w:sz w:val="22"/>
          <w:szCs w:val="22"/>
        </w:rPr>
        <w:t xml:space="preserve"> </w:t>
      </w:r>
      <w:r w:rsidR="00E12C73" w:rsidRPr="00390817">
        <w:rPr>
          <w:sz w:val="22"/>
          <w:szCs w:val="22"/>
        </w:rPr>
        <w:t>(</w:t>
      </w:r>
      <w:r w:rsidR="00AD59B4" w:rsidRPr="00390817">
        <w:rPr>
          <w:sz w:val="22"/>
          <w:szCs w:val="22"/>
        </w:rPr>
        <w:t>-4,67</w:t>
      </w:r>
      <w:r w:rsidR="00E12C73" w:rsidRPr="00390817">
        <w:rPr>
          <w:sz w:val="22"/>
          <w:szCs w:val="22"/>
        </w:rPr>
        <w:t>%),</w:t>
      </w:r>
      <w:r w:rsidR="009E0DB5" w:rsidRPr="00390817">
        <w:rPr>
          <w:sz w:val="22"/>
          <w:szCs w:val="22"/>
        </w:rPr>
        <w:t xml:space="preserve"> em Francisco Beltrão de </w:t>
      </w:r>
      <w:r w:rsidR="00E12C73" w:rsidRPr="00390817">
        <w:rPr>
          <w:sz w:val="22"/>
          <w:szCs w:val="22"/>
        </w:rPr>
        <w:t>(</w:t>
      </w:r>
      <w:r w:rsidR="00AD59B4" w:rsidRPr="00390817">
        <w:rPr>
          <w:sz w:val="22"/>
          <w:szCs w:val="22"/>
        </w:rPr>
        <w:t xml:space="preserve">-3,10 </w:t>
      </w:r>
      <w:r w:rsidR="009E0DB5" w:rsidRPr="00390817">
        <w:rPr>
          <w:sz w:val="22"/>
          <w:szCs w:val="22"/>
        </w:rPr>
        <w:t>%</w:t>
      </w:r>
      <w:r w:rsidR="00E12C73" w:rsidRPr="00390817">
        <w:rPr>
          <w:sz w:val="22"/>
          <w:szCs w:val="22"/>
        </w:rPr>
        <w:t>)</w:t>
      </w:r>
      <w:r w:rsidR="009E0DB5" w:rsidRPr="00390817">
        <w:rPr>
          <w:sz w:val="22"/>
          <w:szCs w:val="22"/>
        </w:rPr>
        <w:t xml:space="preserve"> e em Pato Branco de </w:t>
      </w:r>
      <w:r w:rsidR="00E12C73" w:rsidRPr="00390817">
        <w:rPr>
          <w:sz w:val="22"/>
          <w:szCs w:val="22"/>
        </w:rPr>
        <w:t>(</w:t>
      </w:r>
      <w:r w:rsidR="00F837FA" w:rsidRPr="00390817">
        <w:rPr>
          <w:sz w:val="22"/>
          <w:szCs w:val="22"/>
        </w:rPr>
        <w:t>-8,23</w:t>
      </w:r>
      <w:r w:rsidR="009E0DB5" w:rsidRPr="00390817">
        <w:rPr>
          <w:sz w:val="22"/>
          <w:szCs w:val="22"/>
        </w:rPr>
        <w:t>%</w:t>
      </w:r>
      <w:r w:rsidR="00E12C73" w:rsidRPr="00390817">
        <w:rPr>
          <w:sz w:val="22"/>
          <w:szCs w:val="22"/>
        </w:rPr>
        <w:t>)</w:t>
      </w:r>
      <w:r w:rsidR="00A47692" w:rsidRPr="00390817">
        <w:rPr>
          <w:sz w:val="22"/>
          <w:szCs w:val="22"/>
        </w:rPr>
        <w:t xml:space="preserve">. </w:t>
      </w:r>
    </w:p>
    <w:p w:rsidR="005F713C" w:rsidRPr="00390817" w:rsidRDefault="00CD2813" w:rsidP="00C95CD3">
      <w:pPr>
        <w:pStyle w:val="Default"/>
        <w:spacing w:line="276" w:lineRule="auto"/>
        <w:ind w:firstLine="709"/>
        <w:jc w:val="both"/>
        <w:rPr>
          <w:rFonts w:eastAsia="SimSun"/>
          <w:sz w:val="22"/>
          <w:szCs w:val="22"/>
        </w:rPr>
      </w:pPr>
      <w:r w:rsidRPr="00390817">
        <w:rPr>
          <w:rFonts w:eastAsia="SimSun"/>
          <w:sz w:val="22"/>
          <w:szCs w:val="22"/>
        </w:rPr>
        <w:t>Em julho de 2019, n</w:t>
      </w:r>
      <w:r w:rsidR="009615D8" w:rsidRPr="00390817">
        <w:rPr>
          <w:rFonts w:eastAsia="SimSun"/>
          <w:sz w:val="22"/>
          <w:szCs w:val="22"/>
        </w:rPr>
        <w:t>a</w:t>
      </w:r>
      <w:r w:rsidR="009B1AE1" w:rsidRPr="00390817">
        <w:rPr>
          <w:rFonts w:eastAsia="SimSun"/>
          <w:sz w:val="22"/>
          <w:szCs w:val="22"/>
        </w:rPr>
        <w:t xml:space="preserve"> pesquisa realizada pelo Dieese, </w:t>
      </w:r>
      <w:r w:rsidRPr="00390817">
        <w:rPr>
          <w:sz w:val="22"/>
          <w:szCs w:val="22"/>
        </w:rPr>
        <w:t>houve tendência de diminuição nos preços do feijão, do tomate, da banana e do óleo de soja. Por outro lado, as cotações do arroz agulhinha e do açúcar aumentaram na maior parte das c</w:t>
      </w:r>
      <w:r w:rsidR="00E12C73" w:rsidRPr="00390817">
        <w:rPr>
          <w:sz w:val="22"/>
          <w:szCs w:val="22"/>
        </w:rPr>
        <w:t>apitais</w:t>
      </w:r>
      <w:r w:rsidRPr="00390817">
        <w:rPr>
          <w:sz w:val="22"/>
          <w:szCs w:val="22"/>
        </w:rPr>
        <w:t>.</w:t>
      </w:r>
      <w:r w:rsidR="00702D51" w:rsidRPr="00390817">
        <w:rPr>
          <w:rFonts w:eastAsia="SimSun"/>
          <w:sz w:val="22"/>
          <w:szCs w:val="22"/>
        </w:rPr>
        <w:t xml:space="preserve"> </w:t>
      </w:r>
      <w:r w:rsidR="005F713C" w:rsidRPr="00390817">
        <w:rPr>
          <w:rFonts w:eastAsia="SimSun"/>
          <w:sz w:val="22"/>
          <w:szCs w:val="22"/>
        </w:rPr>
        <w:t>Nos 03 municípios do Sudoeste do Paraná pesquisados, o feijão</w:t>
      </w:r>
      <w:r w:rsidRPr="00390817">
        <w:rPr>
          <w:rFonts w:eastAsia="SimSun"/>
          <w:sz w:val="22"/>
          <w:szCs w:val="22"/>
        </w:rPr>
        <w:t>,</w:t>
      </w:r>
      <w:r w:rsidR="005F713C" w:rsidRPr="00390817">
        <w:rPr>
          <w:rFonts w:eastAsia="SimSun"/>
          <w:sz w:val="22"/>
          <w:szCs w:val="22"/>
        </w:rPr>
        <w:t xml:space="preserve"> </w:t>
      </w:r>
      <w:r w:rsidR="00C67BB7" w:rsidRPr="00390817">
        <w:rPr>
          <w:rFonts w:eastAsia="SimSun"/>
          <w:sz w:val="22"/>
          <w:szCs w:val="22"/>
        </w:rPr>
        <w:t xml:space="preserve">a </w:t>
      </w:r>
      <w:r w:rsidR="005F713C" w:rsidRPr="00390817">
        <w:rPr>
          <w:rFonts w:eastAsia="SimSun"/>
          <w:sz w:val="22"/>
          <w:szCs w:val="22"/>
        </w:rPr>
        <w:t>ba</w:t>
      </w:r>
      <w:r w:rsidRPr="00390817">
        <w:rPr>
          <w:rFonts w:eastAsia="SimSun"/>
          <w:sz w:val="22"/>
          <w:szCs w:val="22"/>
        </w:rPr>
        <w:t>t</w:t>
      </w:r>
      <w:r w:rsidR="005F713C" w:rsidRPr="00390817">
        <w:rPr>
          <w:rFonts w:eastAsia="SimSun"/>
          <w:sz w:val="22"/>
          <w:szCs w:val="22"/>
        </w:rPr>
        <w:t>a</w:t>
      </w:r>
      <w:r w:rsidRPr="00390817">
        <w:rPr>
          <w:rFonts w:eastAsia="SimSun"/>
          <w:sz w:val="22"/>
          <w:szCs w:val="22"/>
        </w:rPr>
        <w:t>t</w:t>
      </w:r>
      <w:r w:rsidR="005F713C" w:rsidRPr="00390817">
        <w:rPr>
          <w:rFonts w:eastAsia="SimSun"/>
          <w:sz w:val="22"/>
          <w:szCs w:val="22"/>
        </w:rPr>
        <w:t>a</w:t>
      </w:r>
      <w:r w:rsidR="00C67BB7" w:rsidRPr="00390817">
        <w:rPr>
          <w:rFonts w:eastAsia="SimSun"/>
          <w:sz w:val="22"/>
          <w:szCs w:val="22"/>
        </w:rPr>
        <w:t>, o tomate, o óleo de soja e o leite</w:t>
      </w:r>
      <w:r w:rsidR="005F713C" w:rsidRPr="00390817">
        <w:rPr>
          <w:rFonts w:eastAsia="SimSun"/>
          <w:sz w:val="22"/>
          <w:szCs w:val="22"/>
        </w:rPr>
        <w:t xml:space="preserve"> </w:t>
      </w:r>
      <w:r w:rsidRPr="00390817">
        <w:rPr>
          <w:rFonts w:eastAsia="SimSun"/>
          <w:sz w:val="22"/>
          <w:szCs w:val="22"/>
        </w:rPr>
        <w:t>tiveram reduções de preços</w:t>
      </w:r>
      <w:r w:rsidR="008A2CAD" w:rsidRPr="00390817">
        <w:rPr>
          <w:rFonts w:eastAsia="SimSun"/>
          <w:sz w:val="22"/>
          <w:szCs w:val="22"/>
        </w:rPr>
        <w:t xml:space="preserve">, enquanto que as altas de preços ocorrem no pão e no açúcar </w:t>
      </w:r>
      <w:r w:rsidR="00763635" w:rsidRPr="00390817">
        <w:rPr>
          <w:rFonts w:eastAsia="SimSun"/>
          <w:sz w:val="22"/>
          <w:szCs w:val="22"/>
        </w:rPr>
        <w:t>(exceto</w:t>
      </w:r>
      <w:r w:rsidR="008A2CAD" w:rsidRPr="00390817">
        <w:rPr>
          <w:rFonts w:eastAsia="SimSun"/>
          <w:sz w:val="22"/>
          <w:szCs w:val="22"/>
        </w:rPr>
        <w:t xml:space="preserve"> </w:t>
      </w:r>
      <w:r w:rsidR="004E2A77" w:rsidRPr="00390817">
        <w:rPr>
          <w:rFonts w:eastAsia="SimSun"/>
          <w:sz w:val="22"/>
          <w:szCs w:val="22"/>
        </w:rPr>
        <w:t>Dois Vizinhos</w:t>
      </w:r>
      <w:r w:rsidR="00763635" w:rsidRPr="00390817">
        <w:rPr>
          <w:rFonts w:eastAsia="SimSun"/>
          <w:sz w:val="22"/>
          <w:szCs w:val="22"/>
        </w:rPr>
        <w:t>) e o pão</w:t>
      </w:r>
      <w:r w:rsidR="004E2A77" w:rsidRPr="00390817">
        <w:rPr>
          <w:rFonts w:eastAsia="SimSun"/>
          <w:sz w:val="22"/>
          <w:szCs w:val="22"/>
        </w:rPr>
        <w:t>,</w:t>
      </w:r>
      <w:r w:rsidR="00763635" w:rsidRPr="00390817">
        <w:rPr>
          <w:rFonts w:eastAsia="SimSun"/>
          <w:sz w:val="22"/>
          <w:szCs w:val="22"/>
        </w:rPr>
        <w:t xml:space="preserve"> a farinha de trigo (exceto </w:t>
      </w:r>
      <w:r w:rsidR="004E2A77" w:rsidRPr="00390817">
        <w:rPr>
          <w:rFonts w:eastAsia="SimSun"/>
          <w:sz w:val="22"/>
          <w:szCs w:val="22"/>
        </w:rPr>
        <w:t>Pato Branco</w:t>
      </w:r>
      <w:r w:rsidR="00763635" w:rsidRPr="00390817">
        <w:rPr>
          <w:rFonts w:eastAsia="SimSun"/>
          <w:sz w:val="22"/>
          <w:szCs w:val="22"/>
        </w:rPr>
        <w:t>)</w:t>
      </w:r>
      <w:r w:rsidR="004E2A77" w:rsidRPr="00390817">
        <w:rPr>
          <w:rFonts w:eastAsia="SimSun"/>
          <w:sz w:val="22"/>
          <w:szCs w:val="22"/>
        </w:rPr>
        <w:t xml:space="preserve"> e a carne (exceto Pato Branco)</w:t>
      </w:r>
      <w:r w:rsidR="00763635" w:rsidRPr="00390817">
        <w:rPr>
          <w:rFonts w:eastAsia="SimSun"/>
          <w:sz w:val="22"/>
          <w:szCs w:val="22"/>
        </w:rPr>
        <w:t xml:space="preserve"> </w:t>
      </w:r>
      <w:r w:rsidR="008A2CAD" w:rsidRPr="00390817">
        <w:rPr>
          <w:rFonts w:eastAsia="SimSun"/>
          <w:sz w:val="22"/>
          <w:szCs w:val="22"/>
        </w:rPr>
        <w:t xml:space="preserve">, </w:t>
      </w:r>
      <w:r w:rsidR="005F713C" w:rsidRPr="00390817">
        <w:rPr>
          <w:rFonts w:eastAsia="SimSun"/>
          <w:sz w:val="22"/>
          <w:szCs w:val="22"/>
        </w:rPr>
        <w:t xml:space="preserve">como pode </w:t>
      </w:r>
      <w:r w:rsidR="005F713C" w:rsidRPr="00390817">
        <w:rPr>
          <w:rFonts w:eastAsia="SimSun"/>
          <w:sz w:val="22"/>
          <w:szCs w:val="22"/>
        </w:rPr>
        <w:lastRenderedPageBreak/>
        <w:t xml:space="preserve">ser visto na tabela 01 no início deste boletim, ou no gráfico 01 </w:t>
      </w:r>
      <w:r w:rsidR="004B782A" w:rsidRPr="00390817">
        <w:rPr>
          <w:rFonts w:eastAsia="SimSun"/>
          <w:sz w:val="22"/>
          <w:szCs w:val="22"/>
        </w:rPr>
        <w:t>abaixo</w:t>
      </w:r>
      <w:r w:rsidR="005F713C" w:rsidRPr="00390817">
        <w:rPr>
          <w:rFonts w:eastAsia="SimSun"/>
          <w:sz w:val="22"/>
          <w:szCs w:val="22"/>
        </w:rPr>
        <w:t>.</w:t>
      </w:r>
    </w:p>
    <w:p w:rsidR="005F713C" w:rsidRPr="00390817" w:rsidRDefault="00DC7A47" w:rsidP="00C95CD3">
      <w:pPr>
        <w:pStyle w:val="Default"/>
        <w:spacing w:line="276" w:lineRule="auto"/>
        <w:ind w:firstLine="709"/>
        <w:jc w:val="both"/>
        <w:rPr>
          <w:rFonts w:eastAsia="SimSun"/>
          <w:sz w:val="22"/>
          <w:szCs w:val="22"/>
        </w:rPr>
      </w:pPr>
      <w:r w:rsidRPr="00390817">
        <w:rPr>
          <w:rFonts w:eastAsia="SimSun"/>
          <w:sz w:val="22"/>
          <w:szCs w:val="22"/>
        </w:rPr>
        <w:t>Para o Dieese, a</w:t>
      </w:r>
      <w:r w:rsidR="004B782A" w:rsidRPr="00390817">
        <w:rPr>
          <w:rFonts w:eastAsia="SimSun"/>
          <w:sz w:val="22"/>
          <w:szCs w:val="22"/>
        </w:rPr>
        <w:t xml:space="preserve"> queda ocorrida</w:t>
      </w:r>
      <w:r w:rsidR="005F713C" w:rsidRPr="00390817">
        <w:rPr>
          <w:rFonts w:eastAsia="SimSun"/>
          <w:sz w:val="22"/>
          <w:szCs w:val="22"/>
        </w:rPr>
        <w:t xml:space="preserve"> </w:t>
      </w:r>
      <w:r w:rsidR="004B782A" w:rsidRPr="00390817">
        <w:rPr>
          <w:rFonts w:eastAsia="SimSun"/>
          <w:sz w:val="22"/>
          <w:szCs w:val="22"/>
        </w:rPr>
        <w:t>n</w:t>
      </w:r>
      <w:r w:rsidR="00702D51" w:rsidRPr="00390817">
        <w:rPr>
          <w:rFonts w:eastAsia="SimSun"/>
          <w:sz w:val="22"/>
          <w:szCs w:val="22"/>
        </w:rPr>
        <w:t>o</w:t>
      </w:r>
      <w:r w:rsidR="004B782A" w:rsidRPr="00390817">
        <w:rPr>
          <w:rFonts w:eastAsia="SimSun"/>
          <w:sz w:val="22"/>
          <w:szCs w:val="22"/>
        </w:rPr>
        <w:t xml:space="preserve"> preço do</w:t>
      </w:r>
      <w:r w:rsidR="00702D51" w:rsidRPr="00390817">
        <w:rPr>
          <w:rFonts w:eastAsia="SimSun"/>
          <w:sz w:val="22"/>
          <w:szCs w:val="22"/>
        </w:rPr>
        <w:t xml:space="preserve"> feijão</w:t>
      </w:r>
      <w:r w:rsidR="008A2CAD" w:rsidRPr="00390817">
        <w:rPr>
          <w:rFonts w:eastAsia="SimSun"/>
          <w:sz w:val="22"/>
          <w:szCs w:val="22"/>
        </w:rPr>
        <w:t xml:space="preserve"> preto está associada a menor demanda. Enquanto o tomate teve uma maior oferta em razão de um clima mais favorável a maturação da fruta. Se nas capitais o comportamento do preço da banana (média de preços entre a banana prata e a </w:t>
      </w:r>
      <w:r w:rsidR="007B126F" w:rsidRPr="00390817">
        <w:rPr>
          <w:rFonts w:eastAsia="SimSun"/>
          <w:sz w:val="22"/>
          <w:szCs w:val="22"/>
        </w:rPr>
        <w:t>n</w:t>
      </w:r>
      <w:r w:rsidR="008A2CAD" w:rsidRPr="00390817">
        <w:rPr>
          <w:rFonts w:eastAsia="SimSun"/>
          <w:sz w:val="22"/>
          <w:szCs w:val="22"/>
        </w:rPr>
        <w:t>anica</w:t>
      </w:r>
      <w:r w:rsidR="007B126F" w:rsidRPr="00390817">
        <w:rPr>
          <w:rFonts w:eastAsia="SimSun"/>
          <w:sz w:val="22"/>
          <w:szCs w:val="22"/>
        </w:rPr>
        <w:t>)</w:t>
      </w:r>
      <w:r w:rsidR="008A2CAD" w:rsidRPr="00390817">
        <w:rPr>
          <w:rFonts w:eastAsia="SimSun"/>
          <w:sz w:val="22"/>
          <w:szCs w:val="22"/>
        </w:rPr>
        <w:t xml:space="preserve"> foi de queda</w:t>
      </w:r>
      <w:r w:rsidR="007B126F" w:rsidRPr="00390817">
        <w:rPr>
          <w:rFonts w:eastAsia="SimSun"/>
          <w:sz w:val="22"/>
          <w:szCs w:val="22"/>
        </w:rPr>
        <w:t xml:space="preserve">, em razão de uma maior oferta da banana prata e do período de férias que reduz a demanda. Contudo, nos municípios do sudoeste, </w:t>
      </w:r>
      <w:r w:rsidR="00B55983" w:rsidRPr="00390817">
        <w:rPr>
          <w:rFonts w:eastAsia="SimSun"/>
          <w:sz w:val="22"/>
          <w:szCs w:val="22"/>
        </w:rPr>
        <w:t>a redução do</w:t>
      </w:r>
      <w:r w:rsidR="004E2A77" w:rsidRPr="00390817">
        <w:rPr>
          <w:rFonts w:eastAsia="SimSun"/>
          <w:sz w:val="22"/>
          <w:szCs w:val="22"/>
        </w:rPr>
        <w:t xml:space="preserve"> preço da banana</w:t>
      </w:r>
      <w:r w:rsidR="007B126F" w:rsidRPr="00390817">
        <w:rPr>
          <w:rFonts w:eastAsia="SimSun"/>
          <w:sz w:val="22"/>
          <w:szCs w:val="22"/>
        </w:rPr>
        <w:t xml:space="preserve"> foi </w:t>
      </w:r>
      <w:r w:rsidR="00B55983" w:rsidRPr="00390817">
        <w:rPr>
          <w:rFonts w:eastAsia="SimSun"/>
          <w:sz w:val="22"/>
          <w:szCs w:val="22"/>
        </w:rPr>
        <w:t>sentida</w:t>
      </w:r>
      <w:r w:rsidR="007B126F" w:rsidRPr="00390817">
        <w:rPr>
          <w:rFonts w:eastAsia="SimSun"/>
          <w:sz w:val="22"/>
          <w:szCs w:val="22"/>
        </w:rPr>
        <w:t xml:space="preserve"> somente em </w:t>
      </w:r>
      <w:r w:rsidR="004E2A77" w:rsidRPr="00390817">
        <w:rPr>
          <w:rFonts w:eastAsia="SimSun"/>
          <w:sz w:val="22"/>
          <w:szCs w:val="22"/>
        </w:rPr>
        <w:t>Francisco Beltrão</w:t>
      </w:r>
      <w:r w:rsidR="007B126F" w:rsidRPr="00390817">
        <w:rPr>
          <w:rFonts w:eastAsia="SimSun"/>
          <w:sz w:val="22"/>
          <w:szCs w:val="22"/>
        </w:rPr>
        <w:t xml:space="preserve"> (-2</w:t>
      </w:r>
      <w:r w:rsidR="004E2A77" w:rsidRPr="00390817">
        <w:rPr>
          <w:rFonts w:eastAsia="SimSun"/>
          <w:sz w:val="22"/>
          <w:szCs w:val="22"/>
        </w:rPr>
        <w:t>3</w:t>
      </w:r>
      <w:r w:rsidR="007B126F" w:rsidRPr="00390817">
        <w:rPr>
          <w:rFonts w:eastAsia="SimSun"/>
          <w:sz w:val="22"/>
          <w:szCs w:val="22"/>
        </w:rPr>
        <w:t>,</w:t>
      </w:r>
      <w:r w:rsidR="004E2A77" w:rsidRPr="00390817">
        <w:rPr>
          <w:rFonts w:eastAsia="SimSun"/>
          <w:sz w:val="22"/>
          <w:szCs w:val="22"/>
        </w:rPr>
        <w:t>98</w:t>
      </w:r>
      <w:r w:rsidR="007B126F" w:rsidRPr="00390817">
        <w:rPr>
          <w:rFonts w:eastAsia="SimSun"/>
          <w:sz w:val="22"/>
          <w:szCs w:val="22"/>
        </w:rPr>
        <w:t xml:space="preserve">%), </w:t>
      </w:r>
      <w:r w:rsidR="007B126F" w:rsidRPr="00390817">
        <w:rPr>
          <w:rFonts w:eastAsia="SimSun"/>
          <w:sz w:val="22"/>
          <w:szCs w:val="22"/>
        </w:rPr>
        <w:t xml:space="preserve">mas com alta de 16,5% em </w:t>
      </w:r>
      <w:r w:rsidR="004E2A77" w:rsidRPr="00390817">
        <w:rPr>
          <w:rFonts w:eastAsia="SimSun"/>
          <w:sz w:val="22"/>
          <w:szCs w:val="22"/>
        </w:rPr>
        <w:t xml:space="preserve">Pato Branco </w:t>
      </w:r>
      <w:r w:rsidR="00763635" w:rsidRPr="00390817">
        <w:rPr>
          <w:rFonts w:eastAsia="SimSun"/>
          <w:sz w:val="22"/>
          <w:szCs w:val="22"/>
        </w:rPr>
        <w:t xml:space="preserve">e 2,22% em </w:t>
      </w:r>
      <w:r w:rsidR="004E2A77" w:rsidRPr="00390817">
        <w:rPr>
          <w:rFonts w:eastAsia="SimSun"/>
          <w:sz w:val="22"/>
          <w:szCs w:val="22"/>
        </w:rPr>
        <w:t xml:space="preserve">Dois Vizinhos. </w:t>
      </w:r>
    </w:p>
    <w:p w:rsidR="00B55983" w:rsidRPr="00390817" w:rsidRDefault="00B55983" w:rsidP="00C95CD3">
      <w:pPr>
        <w:pStyle w:val="Default"/>
        <w:spacing w:line="276" w:lineRule="auto"/>
        <w:ind w:firstLine="709"/>
        <w:jc w:val="both"/>
        <w:rPr>
          <w:rFonts w:eastAsia="SimSun"/>
          <w:sz w:val="22"/>
          <w:szCs w:val="22"/>
        </w:rPr>
      </w:pPr>
      <w:r w:rsidRPr="00390817">
        <w:rPr>
          <w:rFonts w:eastAsia="SimSun"/>
          <w:sz w:val="22"/>
          <w:szCs w:val="22"/>
        </w:rPr>
        <w:t>A queda do preço do óleo, observada em 14 das 17 capitais pesquisadas, bem como nos três municípios do sudoeste está relacionada, segundo o Dieese “</w:t>
      </w:r>
      <w:r w:rsidRPr="00390817">
        <w:rPr>
          <w:sz w:val="22"/>
          <w:szCs w:val="22"/>
        </w:rPr>
        <w:t>maior oferta de soja nos EUA, devido à melhora climática, e a desvalorização do dólar frente ao real, que reduziu o ritmo das exportações”.</w:t>
      </w:r>
    </w:p>
    <w:p w:rsidR="00FA7855" w:rsidRPr="00390817" w:rsidRDefault="00FA7855" w:rsidP="00E255DC">
      <w:pPr>
        <w:pStyle w:val="Default"/>
        <w:spacing w:line="260" w:lineRule="atLeast"/>
        <w:ind w:firstLine="709"/>
        <w:jc w:val="both"/>
        <w:rPr>
          <w:rFonts w:eastAsia="SimSun"/>
          <w:sz w:val="20"/>
          <w:szCs w:val="20"/>
        </w:rPr>
      </w:pPr>
    </w:p>
    <w:p w:rsidR="008A1C62" w:rsidRPr="00390817" w:rsidRDefault="008A1C62" w:rsidP="00CC77FD">
      <w:pPr>
        <w:suppressAutoHyphens w:val="0"/>
        <w:ind w:left="426" w:right="473"/>
        <w:jc w:val="center"/>
        <w:rPr>
          <w:rFonts w:eastAsia="SimSun"/>
          <w:sz w:val="18"/>
          <w:szCs w:val="18"/>
        </w:rPr>
      </w:pPr>
    </w:p>
    <w:p w:rsidR="006D7D39" w:rsidRPr="00390817" w:rsidRDefault="006D7D39" w:rsidP="00CC77FD">
      <w:pPr>
        <w:suppressAutoHyphens w:val="0"/>
        <w:ind w:left="426" w:right="473"/>
        <w:jc w:val="center"/>
        <w:rPr>
          <w:rFonts w:eastAsia="SimSun"/>
          <w:sz w:val="18"/>
          <w:szCs w:val="18"/>
        </w:rPr>
        <w:sectPr w:rsidR="006D7D39" w:rsidRPr="00390817" w:rsidSect="008A1C62">
          <w:type w:val="continuous"/>
          <w:pgSz w:w="11905" w:h="16837"/>
          <w:pgMar w:top="720" w:right="720" w:bottom="720" w:left="720" w:header="720" w:footer="720" w:gutter="0"/>
          <w:pgBorders>
            <w:top w:val="single" w:sz="8" w:space="1" w:color="000000" w:shadow="1"/>
            <w:left w:val="single" w:sz="8" w:space="4" w:color="000000" w:shadow="1"/>
            <w:bottom w:val="single" w:sz="8" w:space="1" w:color="000000" w:shadow="1"/>
            <w:right w:val="single" w:sz="8" w:space="4" w:color="000000" w:shadow="1"/>
          </w:pgBorders>
          <w:cols w:num="2" w:space="720"/>
          <w:docGrid w:linePitch="360"/>
        </w:sectPr>
      </w:pPr>
    </w:p>
    <w:p w:rsidR="0081588C" w:rsidRPr="00390817" w:rsidRDefault="0081588C" w:rsidP="00CC77FD">
      <w:pPr>
        <w:suppressAutoHyphens w:val="0"/>
        <w:ind w:left="426" w:right="473"/>
        <w:jc w:val="center"/>
        <w:rPr>
          <w:rFonts w:eastAsia="SimSun"/>
          <w:sz w:val="18"/>
          <w:szCs w:val="18"/>
        </w:rPr>
      </w:pPr>
    </w:p>
    <w:p w:rsidR="00C67BB7" w:rsidRPr="00390817" w:rsidRDefault="00920D86" w:rsidP="00C67BB7">
      <w:pPr>
        <w:suppressAutoHyphens w:val="0"/>
        <w:ind w:left="142" w:right="473"/>
        <w:jc w:val="center"/>
        <w:rPr>
          <w:rFonts w:eastAsia="SimSun"/>
          <w:sz w:val="18"/>
          <w:szCs w:val="18"/>
        </w:rPr>
      </w:pPr>
      <w:r>
        <w:rPr>
          <w:noProof/>
        </w:rPr>
        <w:pict>
          <v:shape id="Gráfico 1" o:spid="_x0000_i1026" type="#_x0000_t75" style="width:502.5pt;height:210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">
            <v:imagedata r:id="rId9" o:title=""/>
            <o:lock v:ext="edit" aspectratio="f"/>
          </v:shape>
        </w:pict>
      </w:r>
    </w:p>
    <w:p w:rsidR="00337324" w:rsidRPr="00390817" w:rsidRDefault="00337324" w:rsidP="00C81778">
      <w:pPr>
        <w:suppressAutoHyphens w:val="0"/>
        <w:ind w:left="425" w:right="471"/>
        <w:jc w:val="center"/>
        <w:rPr>
          <w:sz w:val="18"/>
          <w:szCs w:val="18"/>
        </w:rPr>
      </w:pPr>
      <w:r w:rsidRPr="00390817">
        <w:rPr>
          <w:sz w:val="18"/>
          <w:szCs w:val="18"/>
        </w:rPr>
        <w:t xml:space="preserve">Gráfico 01 - Variação % </w:t>
      </w:r>
      <w:r w:rsidR="004B782A" w:rsidRPr="00390817">
        <w:rPr>
          <w:sz w:val="18"/>
          <w:szCs w:val="18"/>
        </w:rPr>
        <w:t xml:space="preserve">Mensal dos </w:t>
      </w:r>
      <w:r w:rsidRPr="00390817">
        <w:rPr>
          <w:sz w:val="18"/>
          <w:szCs w:val="18"/>
        </w:rPr>
        <w:t xml:space="preserve">Preços </w:t>
      </w:r>
      <w:r w:rsidR="004B782A" w:rsidRPr="00390817">
        <w:rPr>
          <w:sz w:val="18"/>
          <w:szCs w:val="18"/>
        </w:rPr>
        <w:t xml:space="preserve">dos </w:t>
      </w:r>
      <w:r w:rsidRPr="00390817">
        <w:rPr>
          <w:sz w:val="18"/>
          <w:szCs w:val="18"/>
        </w:rPr>
        <w:t xml:space="preserve">Produtos da Cesta Básica - Dois Vizinhos, Francisco Beltrão e Pato Branco </w:t>
      </w:r>
      <w:r w:rsidR="00AB7EE3" w:rsidRPr="00390817">
        <w:rPr>
          <w:sz w:val="18"/>
          <w:szCs w:val="18"/>
        </w:rPr>
        <w:t>–</w:t>
      </w:r>
      <w:r w:rsidRPr="00390817">
        <w:rPr>
          <w:sz w:val="18"/>
          <w:szCs w:val="18"/>
        </w:rPr>
        <w:t xml:space="preserve"> </w:t>
      </w:r>
      <w:r w:rsidR="009873D5" w:rsidRPr="00390817">
        <w:rPr>
          <w:sz w:val="18"/>
          <w:szCs w:val="18"/>
        </w:rPr>
        <w:t>ju</w:t>
      </w:r>
      <w:r w:rsidR="00196023" w:rsidRPr="00390817">
        <w:rPr>
          <w:sz w:val="18"/>
          <w:szCs w:val="18"/>
        </w:rPr>
        <w:t>l</w:t>
      </w:r>
      <w:r w:rsidR="009873D5" w:rsidRPr="00390817">
        <w:rPr>
          <w:sz w:val="18"/>
          <w:szCs w:val="18"/>
        </w:rPr>
        <w:t>ho</w:t>
      </w:r>
      <w:r w:rsidR="00AB7EE3" w:rsidRPr="00390817">
        <w:rPr>
          <w:sz w:val="18"/>
          <w:szCs w:val="18"/>
        </w:rPr>
        <w:t>/2019</w:t>
      </w:r>
      <w:r w:rsidRPr="00390817">
        <w:rPr>
          <w:sz w:val="18"/>
          <w:szCs w:val="18"/>
        </w:rPr>
        <w:t>.</w:t>
      </w:r>
    </w:p>
    <w:p w:rsidR="004E7CDC" w:rsidRPr="00390817" w:rsidRDefault="00337324" w:rsidP="009615D8">
      <w:pPr>
        <w:suppressAutoHyphens w:val="0"/>
        <w:ind w:left="425" w:right="471"/>
        <w:jc w:val="center"/>
        <w:rPr>
          <w:rFonts w:eastAsia="SimSun"/>
          <w:sz w:val="18"/>
          <w:szCs w:val="18"/>
        </w:rPr>
      </w:pPr>
      <w:r w:rsidRPr="00390817">
        <w:rPr>
          <w:rFonts w:eastAsia="SimSun"/>
          <w:sz w:val="18"/>
          <w:szCs w:val="18"/>
        </w:rPr>
        <w:t>Fonte: Base de Dados Equipe Pesquisadora (GPEAD/UNIOESTE e Colaboradores).</w:t>
      </w:r>
    </w:p>
    <w:p w:rsidR="009873D5" w:rsidRPr="00390817" w:rsidRDefault="009873D5" w:rsidP="009615D8">
      <w:pPr>
        <w:suppressAutoHyphens w:val="0"/>
        <w:ind w:left="425" w:right="471"/>
        <w:jc w:val="center"/>
        <w:rPr>
          <w:rFonts w:eastAsia="SimSun"/>
          <w:sz w:val="18"/>
          <w:szCs w:val="18"/>
        </w:rPr>
      </w:pPr>
    </w:p>
    <w:p w:rsidR="004B782A" w:rsidRPr="00390817" w:rsidRDefault="004B782A" w:rsidP="004B782A">
      <w:pPr>
        <w:pStyle w:val="Default"/>
        <w:spacing w:line="260" w:lineRule="atLeast"/>
        <w:ind w:firstLine="709"/>
        <w:jc w:val="both"/>
        <w:rPr>
          <w:rFonts w:eastAsia="SimSun"/>
          <w:sz w:val="20"/>
          <w:szCs w:val="20"/>
        </w:rPr>
        <w:sectPr w:rsidR="004B782A" w:rsidRPr="00390817" w:rsidSect="00E238BF">
          <w:type w:val="continuous"/>
          <w:pgSz w:w="11905" w:h="16837"/>
          <w:pgMar w:top="720" w:right="720" w:bottom="720" w:left="720" w:header="720" w:footer="720" w:gutter="0"/>
          <w:pgBorders>
            <w:top w:val="single" w:sz="8" w:space="1" w:color="000000" w:shadow="1"/>
            <w:left w:val="single" w:sz="8" w:space="4" w:color="000000" w:shadow="1"/>
            <w:bottom w:val="single" w:sz="8" w:space="1" w:color="000000" w:shadow="1"/>
            <w:right w:val="single" w:sz="8" w:space="4" w:color="000000" w:shadow="1"/>
          </w:pgBorders>
          <w:cols w:space="720"/>
          <w:docGrid w:linePitch="360"/>
        </w:sectPr>
      </w:pPr>
    </w:p>
    <w:p w:rsidR="00C95CD3" w:rsidRPr="00390817" w:rsidRDefault="004B782A" w:rsidP="00390817">
      <w:pPr>
        <w:pStyle w:val="Default"/>
        <w:spacing w:line="276" w:lineRule="auto"/>
        <w:ind w:firstLine="709"/>
        <w:jc w:val="both"/>
        <w:rPr>
          <w:rFonts w:eastAsia="SimSun"/>
          <w:sz w:val="22"/>
          <w:szCs w:val="22"/>
        </w:rPr>
      </w:pPr>
      <w:r w:rsidRPr="00390817">
        <w:rPr>
          <w:rFonts w:eastAsia="SimSun"/>
          <w:sz w:val="22"/>
          <w:szCs w:val="22"/>
        </w:rPr>
        <w:t xml:space="preserve">Com relação aos produtos que tiveram comportamento de alta destacam-se </w:t>
      </w:r>
      <w:r w:rsidR="00E12C73" w:rsidRPr="00390817">
        <w:rPr>
          <w:rFonts w:eastAsia="SimSun"/>
          <w:sz w:val="22"/>
          <w:szCs w:val="22"/>
        </w:rPr>
        <w:t xml:space="preserve">na pesquisa do Dieese o arroz e o açúcar. Apesar de uma demanda mais baixa, a alta no preço do arroz está relacionada as negociações entre produtores e </w:t>
      </w:r>
      <w:r w:rsidR="007554D2">
        <w:rPr>
          <w:rFonts w:eastAsia="SimSun"/>
          <w:sz w:val="22"/>
          <w:szCs w:val="22"/>
        </w:rPr>
        <w:t xml:space="preserve">a </w:t>
      </w:r>
      <w:r w:rsidR="00E12C73" w:rsidRPr="00390817">
        <w:rPr>
          <w:rFonts w:eastAsia="SimSun"/>
          <w:sz w:val="22"/>
          <w:szCs w:val="22"/>
        </w:rPr>
        <w:t xml:space="preserve">indústria. </w:t>
      </w:r>
      <w:r w:rsidR="00C67BB7" w:rsidRPr="00390817">
        <w:rPr>
          <w:rFonts w:eastAsia="SimSun"/>
          <w:sz w:val="22"/>
          <w:szCs w:val="22"/>
        </w:rPr>
        <w:t xml:space="preserve">Situação semelhante ao açúcar, </w:t>
      </w:r>
      <w:r w:rsidR="007554D2">
        <w:rPr>
          <w:rFonts w:eastAsia="SimSun"/>
          <w:sz w:val="22"/>
          <w:szCs w:val="22"/>
        </w:rPr>
        <w:t xml:space="preserve">que </w:t>
      </w:r>
      <w:r w:rsidR="00C67BB7" w:rsidRPr="00390817">
        <w:rPr>
          <w:rFonts w:eastAsia="SimSun"/>
          <w:sz w:val="22"/>
          <w:szCs w:val="22"/>
        </w:rPr>
        <w:t>apesar de uma oferta maior</w:t>
      </w:r>
      <w:r w:rsidR="007554D2">
        <w:rPr>
          <w:rFonts w:eastAsia="SimSun"/>
          <w:sz w:val="22"/>
          <w:szCs w:val="22"/>
        </w:rPr>
        <w:t xml:space="preserve"> -</w:t>
      </w:r>
      <w:r w:rsidR="00C67BB7" w:rsidRPr="00390817">
        <w:rPr>
          <w:rFonts w:eastAsia="SimSun"/>
          <w:sz w:val="22"/>
          <w:szCs w:val="22"/>
        </w:rPr>
        <w:t xml:space="preserve"> pleno período de safra</w:t>
      </w:r>
      <w:r w:rsidR="007554D2">
        <w:rPr>
          <w:rFonts w:eastAsia="SimSun"/>
          <w:sz w:val="22"/>
          <w:szCs w:val="22"/>
        </w:rPr>
        <w:t>-</w:t>
      </w:r>
      <w:r w:rsidR="00C67BB7" w:rsidRPr="00390817">
        <w:rPr>
          <w:rFonts w:eastAsia="SimSun"/>
          <w:sz w:val="22"/>
          <w:szCs w:val="22"/>
        </w:rPr>
        <w:t>, o preço aumentou no varejo. Nos municípios do sudoeste houve redução de preço do arroz em Francisco Beltrão (-0,34%) e (-5,15%) em Dois Vizinhos, mas com alta de (0,63%) em Pato Branco.</w:t>
      </w:r>
    </w:p>
    <w:p w:rsidR="004B782A" w:rsidRPr="00390817" w:rsidRDefault="00D42E36" w:rsidP="00390817">
      <w:pPr>
        <w:pStyle w:val="Default"/>
        <w:spacing w:line="276" w:lineRule="auto"/>
        <w:ind w:firstLine="709"/>
        <w:jc w:val="both"/>
        <w:rPr>
          <w:rFonts w:eastAsia="SimSun"/>
          <w:sz w:val="22"/>
          <w:szCs w:val="22"/>
        </w:rPr>
      </w:pPr>
      <w:r w:rsidRPr="00390817">
        <w:rPr>
          <w:rFonts w:eastAsia="SimSun"/>
          <w:sz w:val="22"/>
          <w:szCs w:val="22"/>
        </w:rPr>
        <w:t>De forma particular, n</w:t>
      </w:r>
      <w:r w:rsidR="004B782A" w:rsidRPr="00390817">
        <w:rPr>
          <w:rFonts w:eastAsia="SimSun"/>
          <w:sz w:val="22"/>
          <w:szCs w:val="22"/>
        </w:rPr>
        <w:t xml:space="preserve">o Sudoeste do Paraná os produtos que apresentaram comportamento de </w:t>
      </w:r>
      <w:r w:rsidR="00B55983" w:rsidRPr="00390817">
        <w:rPr>
          <w:rFonts w:eastAsia="SimSun"/>
          <w:sz w:val="22"/>
          <w:szCs w:val="22"/>
        </w:rPr>
        <w:t>queda</w:t>
      </w:r>
      <w:r w:rsidR="004B782A" w:rsidRPr="00390817">
        <w:rPr>
          <w:rFonts w:eastAsia="SimSun"/>
          <w:sz w:val="22"/>
          <w:szCs w:val="22"/>
        </w:rPr>
        <w:t xml:space="preserve"> e que, de forma significativa contribuíram para a </w:t>
      </w:r>
      <w:r w:rsidR="00B55983" w:rsidRPr="00390817">
        <w:rPr>
          <w:rFonts w:eastAsia="SimSun"/>
          <w:sz w:val="22"/>
          <w:szCs w:val="22"/>
        </w:rPr>
        <w:t>reduçã</w:t>
      </w:r>
      <w:r w:rsidR="004B782A" w:rsidRPr="00390817">
        <w:rPr>
          <w:rFonts w:eastAsia="SimSun"/>
          <w:sz w:val="22"/>
          <w:szCs w:val="22"/>
        </w:rPr>
        <w:t>o no preço da cesta básica</w:t>
      </w:r>
      <w:r w:rsidRPr="00390817">
        <w:rPr>
          <w:rFonts w:eastAsia="SimSun"/>
          <w:sz w:val="22"/>
          <w:szCs w:val="22"/>
        </w:rPr>
        <w:t xml:space="preserve"> de alimentação em ju</w:t>
      </w:r>
      <w:r w:rsidR="00B55983" w:rsidRPr="00390817">
        <w:rPr>
          <w:rFonts w:eastAsia="SimSun"/>
          <w:sz w:val="22"/>
          <w:szCs w:val="22"/>
        </w:rPr>
        <w:t>l</w:t>
      </w:r>
      <w:r w:rsidRPr="00390817">
        <w:rPr>
          <w:rFonts w:eastAsia="SimSun"/>
          <w:sz w:val="22"/>
          <w:szCs w:val="22"/>
        </w:rPr>
        <w:t>ho</w:t>
      </w:r>
      <w:r w:rsidR="004B782A" w:rsidRPr="00390817">
        <w:rPr>
          <w:rFonts w:eastAsia="SimSun"/>
          <w:sz w:val="22"/>
          <w:szCs w:val="22"/>
        </w:rPr>
        <w:t xml:space="preserve"> foram, notadamente, a batata do tipo </w:t>
      </w:r>
      <w:proofErr w:type="spellStart"/>
      <w:r w:rsidR="004B782A" w:rsidRPr="00390817">
        <w:rPr>
          <w:rFonts w:eastAsia="SimSun"/>
          <w:sz w:val="22"/>
          <w:szCs w:val="22"/>
        </w:rPr>
        <w:t>monaliza</w:t>
      </w:r>
      <w:proofErr w:type="spellEnd"/>
      <w:r w:rsidR="00B304F9" w:rsidRPr="00390817">
        <w:rPr>
          <w:rFonts w:eastAsia="SimSun"/>
          <w:sz w:val="22"/>
          <w:szCs w:val="22"/>
        </w:rPr>
        <w:t>,</w:t>
      </w:r>
      <w:r w:rsidR="004B782A" w:rsidRPr="00390817">
        <w:rPr>
          <w:rFonts w:eastAsia="SimSun"/>
          <w:sz w:val="22"/>
          <w:szCs w:val="22"/>
        </w:rPr>
        <w:t xml:space="preserve"> o tomate graúdo,</w:t>
      </w:r>
      <w:r w:rsidR="00B304F9" w:rsidRPr="00390817">
        <w:rPr>
          <w:rFonts w:eastAsia="SimSun"/>
          <w:sz w:val="22"/>
          <w:szCs w:val="22"/>
        </w:rPr>
        <w:t xml:space="preserve"> o leite, o feijão</w:t>
      </w:r>
      <w:r w:rsidR="004B782A" w:rsidRPr="00390817">
        <w:rPr>
          <w:rFonts w:eastAsia="SimSun"/>
          <w:sz w:val="22"/>
          <w:szCs w:val="22"/>
        </w:rPr>
        <w:t xml:space="preserve">. </w:t>
      </w:r>
    </w:p>
    <w:p w:rsidR="00047645" w:rsidRPr="00390817" w:rsidRDefault="006A7A95" w:rsidP="00390817">
      <w:pPr>
        <w:pStyle w:val="Default"/>
        <w:spacing w:line="276" w:lineRule="auto"/>
        <w:ind w:firstLine="709"/>
        <w:jc w:val="both"/>
        <w:rPr>
          <w:sz w:val="22"/>
          <w:szCs w:val="22"/>
        </w:rPr>
      </w:pPr>
      <w:r w:rsidRPr="00390817">
        <w:rPr>
          <w:sz w:val="22"/>
          <w:szCs w:val="22"/>
        </w:rPr>
        <w:t xml:space="preserve">O gráfico 02 abaixo evidencia o comportamento dos preços dos produtos que compõem a cesta básica </w:t>
      </w:r>
      <w:r w:rsidR="00B304F9" w:rsidRPr="00390817">
        <w:rPr>
          <w:sz w:val="22"/>
          <w:szCs w:val="22"/>
        </w:rPr>
        <w:t>acumulado de janeiro a julho de 2019</w:t>
      </w:r>
      <w:r w:rsidRPr="00390817">
        <w:rPr>
          <w:sz w:val="22"/>
          <w:szCs w:val="22"/>
        </w:rPr>
        <w:t>.</w:t>
      </w:r>
      <w:r w:rsidR="00047645" w:rsidRPr="00390817">
        <w:rPr>
          <w:sz w:val="22"/>
          <w:szCs w:val="22"/>
        </w:rPr>
        <w:t xml:space="preserve"> No acumulado o custo da cesta apresenta uma alta de </w:t>
      </w:r>
      <w:r w:rsidR="00047645" w:rsidRPr="00390817">
        <w:rPr>
          <w:sz w:val="22"/>
          <w:szCs w:val="22"/>
        </w:rPr>
        <w:t xml:space="preserve">5,61% em Dois Vizinhos e reduções de (-0,67%) em Francisco Beltrão e (-1,28%) em Pato Branco. Em relação aos produtos destacam-se as altas acumuladas no preço da batata, banana, no pão, no leite, bem como da carne (neste último, exceto Francisco Beltrão).  As quedas acumuladas mais significativas foram nos preços do café e do tomate. </w:t>
      </w:r>
    </w:p>
    <w:p w:rsidR="001D1076" w:rsidRPr="00390817" w:rsidRDefault="006A7A95" w:rsidP="00390817">
      <w:pPr>
        <w:pStyle w:val="Default"/>
        <w:spacing w:line="276" w:lineRule="auto"/>
        <w:ind w:firstLine="709"/>
        <w:jc w:val="both"/>
        <w:rPr>
          <w:rFonts w:eastAsia="SimSun"/>
          <w:sz w:val="22"/>
          <w:szCs w:val="22"/>
        </w:rPr>
      </w:pPr>
      <w:r w:rsidRPr="00390817">
        <w:rPr>
          <w:sz w:val="22"/>
          <w:szCs w:val="22"/>
        </w:rPr>
        <w:t xml:space="preserve"> </w:t>
      </w:r>
      <w:r w:rsidR="001D1076" w:rsidRPr="00390817">
        <w:rPr>
          <w:rFonts w:eastAsia="SimSun"/>
          <w:sz w:val="22"/>
          <w:szCs w:val="22"/>
        </w:rPr>
        <w:t>Para maiores detalhes com relação à variação percentual ocorrida nos preços dos produtos que compõem a cesta básica de alimentação no mês ou no</w:t>
      </w:r>
      <w:r w:rsidR="00047645" w:rsidRPr="00390817">
        <w:rPr>
          <w:rFonts w:eastAsia="SimSun"/>
          <w:sz w:val="22"/>
          <w:szCs w:val="22"/>
        </w:rPr>
        <w:t xml:space="preserve"> acumulado de janeiro a julho</w:t>
      </w:r>
      <w:r w:rsidR="001D1076" w:rsidRPr="00390817">
        <w:rPr>
          <w:rFonts w:eastAsia="SimSun"/>
          <w:sz w:val="22"/>
          <w:szCs w:val="22"/>
        </w:rPr>
        <w:t>, bem como com relação ao valor unitário de cada produto para os municípios do Sudoeste do Paraná, verificar os gráficos 0</w:t>
      </w:r>
      <w:r w:rsidR="001178CB" w:rsidRPr="00390817">
        <w:rPr>
          <w:rFonts w:eastAsia="SimSun"/>
          <w:sz w:val="22"/>
          <w:szCs w:val="22"/>
        </w:rPr>
        <w:t>1</w:t>
      </w:r>
      <w:r w:rsidR="001D1076" w:rsidRPr="00390817">
        <w:rPr>
          <w:rFonts w:eastAsia="SimSun"/>
          <w:sz w:val="22"/>
          <w:szCs w:val="22"/>
        </w:rPr>
        <w:t>, 02 e 03.</w:t>
      </w:r>
    </w:p>
    <w:p w:rsidR="001D1076" w:rsidRPr="00390817" w:rsidRDefault="001D1076" w:rsidP="00390817">
      <w:pPr>
        <w:pStyle w:val="Default"/>
        <w:spacing w:line="276" w:lineRule="auto"/>
        <w:ind w:firstLine="709"/>
        <w:jc w:val="both"/>
        <w:rPr>
          <w:rFonts w:eastAsia="SimSun"/>
          <w:sz w:val="22"/>
          <w:szCs w:val="22"/>
        </w:rPr>
        <w:sectPr w:rsidR="001D1076" w:rsidRPr="00390817" w:rsidSect="00D42E36">
          <w:type w:val="continuous"/>
          <w:pgSz w:w="11905" w:h="16837"/>
          <w:pgMar w:top="720" w:right="720" w:bottom="720" w:left="720" w:header="720" w:footer="720" w:gutter="0"/>
          <w:pgBorders>
            <w:top w:val="single" w:sz="8" w:space="1" w:color="000000" w:shadow="1"/>
            <w:left w:val="single" w:sz="8" w:space="4" w:color="000000" w:shadow="1"/>
            <w:bottom w:val="single" w:sz="8" w:space="1" w:color="000000" w:shadow="1"/>
            <w:right w:val="single" w:sz="8" w:space="4" w:color="000000" w:shadow="1"/>
          </w:pgBorders>
          <w:cols w:num="2" w:space="720"/>
          <w:docGrid w:linePitch="360"/>
        </w:sectPr>
      </w:pPr>
    </w:p>
    <w:p w:rsidR="00FA7855" w:rsidRPr="00390817" w:rsidRDefault="00FA7855" w:rsidP="00390817">
      <w:pPr>
        <w:suppressAutoHyphens w:val="0"/>
        <w:spacing w:line="276" w:lineRule="auto"/>
        <w:ind w:right="471"/>
        <w:rPr>
          <w:rFonts w:eastAsia="SimSun"/>
          <w:sz w:val="22"/>
          <w:szCs w:val="22"/>
        </w:rPr>
      </w:pPr>
    </w:p>
    <w:p w:rsidR="00FA7855" w:rsidRPr="00390817" w:rsidRDefault="00920D86" w:rsidP="00390817">
      <w:pPr>
        <w:suppressAutoHyphens w:val="0"/>
        <w:spacing w:line="276" w:lineRule="auto"/>
        <w:ind w:right="471"/>
        <w:jc w:val="center"/>
        <w:rPr>
          <w:rFonts w:eastAsia="SimSun"/>
          <w:sz w:val="18"/>
          <w:szCs w:val="18"/>
        </w:rPr>
      </w:pPr>
      <w:r>
        <w:rPr>
          <w:noProof/>
        </w:rPr>
        <w:lastRenderedPageBreak/>
        <w:pict>
          <v:shape id="_x0000_i1027" type="#_x0000_t75" style="width:523.5pt;height:238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">
            <v:imagedata r:id="rId10" o:title=""/>
            <o:lock v:ext="edit" aspectratio="f"/>
          </v:shape>
        </w:pict>
      </w:r>
    </w:p>
    <w:p w:rsidR="004B782A" w:rsidRPr="00390817" w:rsidRDefault="009873D5" w:rsidP="009873D5">
      <w:pPr>
        <w:suppressAutoHyphens w:val="0"/>
        <w:ind w:left="425" w:right="471"/>
        <w:jc w:val="center"/>
        <w:rPr>
          <w:sz w:val="18"/>
          <w:szCs w:val="18"/>
        </w:rPr>
      </w:pPr>
      <w:r w:rsidRPr="00390817">
        <w:rPr>
          <w:sz w:val="18"/>
          <w:szCs w:val="18"/>
        </w:rPr>
        <w:t xml:space="preserve">Gráfico 02 - Variação % </w:t>
      </w:r>
      <w:r w:rsidR="002E23F9">
        <w:rPr>
          <w:sz w:val="18"/>
          <w:szCs w:val="18"/>
        </w:rPr>
        <w:t>acumulada</w:t>
      </w:r>
      <w:r w:rsidR="004B782A" w:rsidRPr="00390817">
        <w:rPr>
          <w:sz w:val="18"/>
          <w:szCs w:val="18"/>
        </w:rPr>
        <w:t xml:space="preserve"> dos </w:t>
      </w:r>
      <w:r w:rsidRPr="00390817">
        <w:rPr>
          <w:sz w:val="18"/>
          <w:szCs w:val="18"/>
        </w:rPr>
        <w:t xml:space="preserve">Preços </w:t>
      </w:r>
      <w:r w:rsidR="004B782A" w:rsidRPr="00390817">
        <w:rPr>
          <w:sz w:val="18"/>
          <w:szCs w:val="18"/>
        </w:rPr>
        <w:t xml:space="preserve">dos </w:t>
      </w:r>
      <w:r w:rsidRPr="00390817">
        <w:rPr>
          <w:sz w:val="18"/>
          <w:szCs w:val="18"/>
        </w:rPr>
        <w:t xml:space="preserve">Produtos da Cesta Básica - Dois Vizinhos, Francisco Beltrão e Pato Branco – </w:t>
      </w:r>
    </w:p>
    <w:p w:rsidR="009873D5" w:rsidRPr="00390817" w:rsidRDefault="004B782A" w:rsidP="009873D5">
      <w:pPr>
        <w:suppressAutoHyphens w:val="0"/>
        <w:ind w:left="425" w:right="471"/>
        <w:jc w:val="center"/>
        <w:rPr>
          <w:sz w:val="18"/>
          <w:szCs w:val="18"/>
        </w:rPr>
      </w:pPr>
      <w:r w:rsidRPr="00390817">
        <w:rPr>
          <w:sz w:val="18"/>
          <w:szCs w:val="18"/>
        </w:rPr>
        <w:t>janeiro-</w:t>
      </w:r>
      <w:r w:rsidR="009873D5" w:rsidRPr="00390817">
        <w:rPr>
          <w:sz w:val="18"/>
          <w:szCs w:val="18"/>
        </w:rPr>
        <w:t>ju</w:t>
      </w:r>
      <w:r w:rsidR="00196023" w:rsidRPr="00390817">
        <w:rPr>
          <w:sz w:val="18"/>
          <w:szCs w:val="18"/>
        </w:rPr>
        <w:t>l</w:t>
      </w:r>
      <w:r w:rsidR="009873D5" w:rsidRPr="00390817">
        <w:rPr>
          <w:sz w:val="18"/>
          <w:szCs w:val="18"/>
        </w:rPr>
        <w:t>ho/2019.</w:t>
      </w:r>
    </w:p>
    <w:p w:rsidR="009873D5" w:rsidRPr="00390817" w:rsidRDefault="009873D5" w:rsidP="009873D5">
      <w:pPr>
        <w:suppressAutoHyphens w:val="0"/>
        <w:ind w:left="425" w:right="471"/>
        <w:jc w:val="center"/>
        <w:rPr>
          <w:rFonts w:eastAsia="SimSun"/>
          <w:sz w:val="18"/>
          <w:szCs w:val="18"/>
        </w:rPr>
      </w:pPr>
      <w:r w:rsidRPr="00390817">
        <w:rPr>
          <w:rFonts w:eastAsia="SimSun"/>
          <w:sz w:val="18"/>
          <w:szCs w:val="18"/>
        </w:rPr>
        <w:t>Fonte: Base de Dados Equipe Pesquisadora (GPEAD/UNIOESTE e Colaboradores).</w:t>
      </w:r>
    </w:p>
    <w:p w:rsidR="0093607B" w:rsidRPr="00390817" w:rsidRDefault="0093607B" w:rsidP="009615D8">
      <w:pPr>
        <w:suppressAutoHyphens w:val="0"/>
        <w:ind w:left="425" w:right="471"/>
        <w:jc w:val="center"/>
        <w:rPr>
          <w:rFonts w:eastAsia="SimSun"/>
          <w:sz w:val="18"/>
          <w:szCs w:val="18"/>
        </w:rPr>
      </w:pPr>
    </w:p>
    <w:p w:rsidR="0081588C" w:rsidRPr="00390817" w:rsidRDefault="0081588C" w:rsidP="0081588C">
      <w:pPr>
        <w:pStyle w:val="Default"/>
        <w:spacing w:line="260" w:lineRule="atLeast"/>
        <w:ind w:firstLine="709"/>
        <w:jc w:val="both"/>
        <w:rPr>
          <w:rFonts w:eastAsia="SimSun"/>
          <w:sz w:val="20"/>
          <w:szCs w:val="20"/>
        </w:rPr>
        <w:sectPr w:rsidR="0081588C" w:rsidRPr="00390817" w:rsidSect="00E238BF">
          <w:type w:val="continuous"/>
          <w:pgSz w:w="11905" w:h="16837"/>
          <w:pgMar w:top="720" w:right="720" w:bottom="720" w:left="720" w:header="720" w:footer="720" w:gutter="0"/>
          <w:pgBorders>
            <w:top w:val="single" w:sz="8" w:space="1" w:color="000000" w:shadow="1"/>
            <w:left w:val="single" w:sz="8" w:space="4" w:color="000000" w:shadow="1"/>
            <w:bottom w:val="single" w:sz="8" w:space="1" w:color="000000" w:shadow="1"/>
            <w:right w:val="single" w:sz="8" w:space="4" w:color="000000" w:shadow="1"/>
          </w:pgBorders>
          <w:cols w:space="720"/>
          <w:docGrid w:linePitch="360"/>
        </w:sectPr>
      </w:pPr>
    </w:p>
    <w:p w:rsidR="008A1C62" w:rsidRPr="00390817" w:rsidRDefault="008A1C62" w:rsidP="00873737">
      <w:pPr>
        <w:suppressAutoHyphens w:val="0"/>
        <w:ind w:left="426" w:right="473"/>
        <w:jc w:val="center"/>
        <w:rPr>
          <w:rFonts w:eastAsia="SimSun"/>
          <w:sz w:val="18"/>
          <w:szCs w:val="18"/>
        </w:rPr>
        <w:sectPr w:rsidR="008A1C62" w:rsidRPr="00390817" w:rsidSect="008A1C62">
          <w:type w:val="continuous"/>
          <w:pgSz w:w="11905" w:h="16837"/>
          <w:pgMar w:top="720" w:right="720" w:bottom="720" w:left="720" w:header="720" w:footer="720" w:gutter="0"/>
          <w:pgBorders>
            <w:top w:val="single" w:sz="8" w:space="1" w:color="000000" w:shadow="1"/>
            <w:left w:val="single" w:sz="8" w:space="4" w:color="000000" w:shadow="1"/>
            <w:bottom w:val="single" w:sz="8" w:space="1" w:color="000000" w:shadow="1"/>
            <w:right w:val="single" w:sz="8" w:space="4" w:color="000000" w:shadow="1"/>
          </w:pgBorders>
          <w:cols w:num="2" w:space="720"/>
          <w:docGrid w:linePitch="360"/>
        </w:sectPr>
      </w:pPr>
    </w:p>
    <w:p w:rsidR="002B1D91" w:rsidRPr="00390817" w:rsidRDefault="00920D86" w:rsidP="00390817">
      <w:pPr>
        <w:suppressAutoHyphens w:val="0"/>
        <w:ind w:left="142" w:right="473"/>
        <w:jc w:val="center"/>
        <w:rPr>
          <w:rFonts w:eastAsia="SimSun"/>
          <w:sz w:val="18"/>
          <w:szCs w:val="18"/>
        </w:rPr>
      </w:pPr>
      <w:r>
        <w:rPr>
          <w:noProof/>
        </w:rPr>
        <w:pict>
          <v:shape id="_x0000_i1028" type="#_x0000_t75" style="width:505.5pt;height:228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">
            <v:imagedata r:id="rId11" o:title=""/>
            <o:lock v:ext="edit" aspectratio="f"/>
          </v:shape>
        </w:pict>
      </w:r>
    </w:p>
    <w:p w:rsidR="00CC77FD" w:rsidRPr="00390817" w:rsidRDefault="00CC77FD" w:rsidP="00CC77FD">
      <w:pPr>
        <w:suppressAutoHyphens w:val="0"/>
        <w:ind w:left="426" w:right="473"/>
        <w:jc w:val="center"/>
        <w:rPr>
          <w:sz w:val="18"/>
          <w:szCs w:val="18"/>
        </w:rPr>
      </w:pPr>
      <w:r w:rsidRPr="00390817">
        <w:rPr>
          <w:sz w:val="18"/>
          <w:szCs w:val="18"/>
        </w:rPr>
        <w:t>Gráfico 02 - Preços Unitários (R$) - Dois Vizinhos, Francisco Beltrão e Pato Branco</w:t>
      </w:r>
      <w:r w:rsidR="00672592" w:rsidRPr="00390817">
        <w:rPr>
          <w:sz w:val="18"/>
          <w:szCs w:val="18"/>
        </w:rPr>
        <w:t xml:space="preserve"> </w:t>
      </w:r>
      <w:r w:rsidR="00541196" w:rsidRPr="00390817">
        <w:rPr>
          <w:sz w:val="18"/>
          <w:szCs w:val="18"/>
        </w:rPr>
        <w:t>–</w:t>
      </w:r>
      <w:r w:rsidRPr="00390817">
        <w:rPr>
          <w:sz w:val="18"/>
          <w:szCs w:val="18"/>
        </w:rPr>
        <w:t xml:space="preserve"> </w:t>
      </w:r>
      <w:r w:rsidR="004B782A" w:rsidRPr="00390817">
        <w:rPr>
          <w:sz w:val="18"/>
          <w:szCs w:val="18"/>
        </w:rPr>
        <w:t>ju</w:t>
      </w:r>
      <w:r w:rsidR="002E23F9">
        <w:rPr>
          <w:sz w:val="18"/>
          <w:szCs w:val="18"/>
        </w:rPr>
        <w:t>l</w:t>
      </w:r>
      <w:r w:rsidR="004B782A" w:rsidRPr="00390817">
        <w:rPr>
          <w:sz w:val="18"/>
          <w:szCs w:val="18"/>
        </w:rPr>
        <w:t>ho</w:t>
      </w:r>
      <w:r w:rsidR="00541196" w:rsidRPr="00390817">
        <w:rPr>
          <w:sz w:val="18"/>
          <w:szCs w:val="18"/>
        </w:rPr>
        <w:t>/2019</w:t>
      </w:r>
      <w:r w:rsidRPr="00390817">
        <w:rPr>
          <w:sz w:val="18"/>
          <w:szCs w:val="18"/>
        </w:rPr>
        <w:t>.</w:t>
      </w:r>
    </w:p>
    <w:p w:rsidR="00CC77FD" w:rsidRPr="00390817" w:rsidRDefault="00CC77FD" w:rsidP="00CC77FD">
      <w:pPr>
        <w:suppressAutoHyphens w:val="0"/>
        <w:ind w:left="426" w:right="473"/>
        <w:jc w:val="center"/>
        <w:rPr>
          <w:rFonts w:eastAsia="SimSun"/>
          <w:sz w:val="18"/>
          <w:szCs w:val="18"/>
        </w:rPr>
      </w:pPr>
      <w:r w:rsidRPr="00390817">
        <w:rPr>
          <w:rFonts w:eastAsia="SimSun"/>
          <w:sz w:val="18"/>
          <w:szCs w:val="18"/>
        </w:rPr>
        <w:t>Fonte: Base de Dados Equipe Pesquisadora (GPEAD/UNIOESTE e Colaboradores).</w:t>
      </w:r>
    </w:p>
    <w:p w:rsidR="007554D2" w:rsidRDefault="007554D2" w:rsidP="00037CFD">
      <w:pPr>
        <w:suppressAutoHyphens w:val="0"/>
        <w:autoSpaceDE w:val="0"/>
        <w:autoSpaceDN w:val="0"/>
        <w:adjustRightInd w:val="0"/>
        <w:spacing w:line="260" w:lineRule="atLeast"/>
        <w:ind w:firstLine="708"/>
        <w:rPr>
          <w:rFonts w:eastAsia="SimSun"/>
          <w:sz w:val="18"/>
          <w:szCs w:val="18"/>
        </w:rPr>
      </w:pPr>
    </w:p>
    <w:p w:rsidR="00BD4A3C" w:rsidRPr="007554D2" w:rsidRDefault="00037CFD" w:rsidP="007554D2">
      <w:pPr>
        <w:suppressAutoHyphens w:val="0"/>
        <w:autoSpaceDE w:val="0"/>
        <w:autoSpaceDN w:val="0"/>
        <w:adjustRightInd w:val="0"/>
        <w:spacing w:line="260" w:lineRule="atLeast"/>
        <w:rPr>
          <w:rFonts w:eastAsia="SimSun"/>
          <w:b/>
          <w:sz w:val="18"/>
          <w:szCs w:val="18"/>
        </w:rPr>
        <w:sectPr w:rsidR="00BD4A3C" w:rsidRPr="007554D2" w:rsidSect="00E238BF">
          <w:type w:val="continuous"/>
          <w:pgSz w:w="11905" w:h="16837"/>
          <w:pgMar w:top="720" w:right="720" w:bottom="720" w:left="720" w:header="720" w:footer="720" w:gutter="0"/>
          <w:pgBorders>
            <w:top w:val="single" w:sz="8" w:space="1" w:color="000000" w:shadow="1"/>
            <w:left w:val="single" w:sz="8" w:space="4" w:color="000000" w:shadow="1"/>
            <w:bottom w:val="single" w:sz="8" w:space="1" w:color="000000" w:shadow="1"/>
            <w:right w:val="single" w:sz="8" w:space="4" w:color="000000" w:shadow="1"/>
          </w:pgBorders>
          <w:cols w:space="720"/>
          <w:docGrid w:linePitch="360"/>
        </w:sectPr>
      </w:pPr>
      <w:proofErr w:type="gramStart"/>
      <w:r w:rsidRPr="007554D2">
        <w:rPr>
          <w:rFonts w:eastAsia="SimSun"/>
          <w:b/>
          <w:sz w:val="18"/>
          <w:szCs w:val="18"/>
        </w:rPr>
        <w:t xml:space="preserve">EQUIPE </w:t>
      </w:r>
      <w:r w:rsidR="007554D2">
        <w:rPr>
          <w:rFonts w:eastAsia="SimSun"/>
          <w:b/>
          <w:sz w:val="18"/>
          <w:szCs w:val="18"/>
        </w:rPr>
        <w:t>:</w:t>
      </w:r>
      <w:proofErr w:type="gramEnd"/>
    </w:p>
    <w:p w:rsidR="007554D2" w:rsidRDefault="001178CB" w:rsidP="00037CFD">
      <w:pPr>
        <w:suppressAutoHyphens w:val="0"/>
        <w:autoSpaceDE w:val="0"/>
        <w:autoSpaceDN w:val="0"/>
        <w:adjustRightInd w:val="0"/>
        <w:spacing w:line="280" w:lineRule="atLeast"/>
        <w:jc w:val="both"/>
        <w:rPr>
          <w:rFonts w:eastAsia="SimSun"/>
          <w:sz w:val="20"/>
          <w:szCs w:val="20"/>
        </w:rPr>
      </w:pPr>
      <w:r w:rsidRPr="00390817">
        <w:rPr>
          <w:rFonts w:eastAsia="SimSun"/>
          <w:sz w:val="20"/>
          <w:szCs w:val="20"/>
        </w:rPr>
        <w:t>Prof. José Maria Ramos</w:t>
      </w:r>
      <w:r w:rsidR="00390817" w:rsidRPr="00390817">
        <w:rPr>
          <w:rFonts w:eastAsia="SimSun"/>
          <w:sz w:val="20"/>
          <w:szCs w:val="20"/>
        </w:rPr>
        <w:t xml:space="preserve"> (coordenador)</w:t>
      </w:r>
      <w:r w:rsidR="007B1DC1">
        <w:rPr>
          <w:rFonts w:eastAsia="SimSun"/>
          <w:sz w:val="20"/>
          <w:szCs w:val="20"/>
        </w:rPr>
        <w:t xml:space="preserve">; </w:t>
      </w:r>
    </w:p>
    <w:p w:rsidR="007554D2" w:rsidRDefault="00401313" w:rsidP="00037CFD">
      <w:pPr>
        <w:suppressAutoHyphens w:val="0"/>
        <w:autoSpaceDE w:val="0"/>
        <w:autoSpaceDN w:val="0"/>
        <w:adjustRightInd w:val="0"/>
        <w:spacing w:line="280" w:lineRule="atLeast"/>
        <w:jc w:val="both"/>
        <w:rPr>
          <w:rFonts w:eastAsia="SimSun"/>
          <w:sz w:val="20"/>
          <w:szCs w:val="20"/>
        </w:rPr>
      </w:pPr>
      <w:r w:rsidRPr="00390817">
        <w:rPr>
          <w:rFonts w:eastAsia="SimSun"/>
          <w:sz w:val="20"/>
          <w:szCs w:val="20"/>
        </w:rPr>
        <w:t xml:space="preserve">Profa. </w:t>
      </w:r>
      <w:r w:rsidR="00A10268" w:rsidRPr="00390817">
        <w:rPr>
          <w:rFonts w:eastAsia="SimSun"/>
          <w:sz w:val="20"/>
          <w:szCs w:val="20"/>
        </w:rPr>
        <w:t xml:space="preserve">Roselaine Navarro </w:t>
      </w:r>
      <w:r w:rsidR="007B1DC1" w:rsidRPr="00390817">
        <w:rPr>
          <w:rFonts w:eastAsia="SimSun"/>
          <w:sz w:val="20"/>
          <w:szCs w:val="20"/>
        </w:rPr>
        <w:t>Barrinha</w:t>
      </w:r>
      <w:r w:rsidR="007B1DC1">
        <w:rPr>
          <w:rFonts w:eastAsia="SimSun"/>
          <w:sz w:val="20"/>
          <w:szCs w:val="20"/>
        </w:rPr>
        <w:t>;</w:t>
      </w:r>
      <w:r w:rsidR="007B1DC1" w:rsidRPr="00390817">
        <w:rPr>
          <w:rFonts w:eastAsia="SimSun"/>
          <w:sz w:val="20"/>
          <w:szCs w:val="20"/>
        </w:rPr>
        <w:t xml:space="preserve"> </w:t>
      </w:r>
    </w:p>
    <w:p w:rsidR="007554D2" w:rsidRDefault="007B1DC1" w:rsidP="00037CFD">
      <w:pPr>
        <w:suppressAutoHyphens w:val="0"/>
        <w:autoSpaceDE w:val="0"/>
        <w:autoSpaceDN w:val="0"/>
        <w:adjustRightInd w:val="0"/>
        <w:spacing w:line="280" w:lineRule="atLeast"/>
        <w:jc w:val="both"/>
        <w:rPr>
          <w:rFonts w:eastAsia="SimSun"/>
          <w:sz w:val="20"/>
          <w:szCs w:val="20"/>
        </w:rPr>
      </w:pPr>
      <w:r>
        <w:rPr>
          <w:rFonts w:eastAsia="SimSun"/>
          <w:sz w:val="20"/>
          <w:szCs w:val="20"/>
        </w:rPr>
        <w:t>Prof.</w:t>
      </w:r>
      <w:r w:rsidR="00401313" w:rsidRPr="00390817">
        <w:rPr>
          <w:rFonts w:eastAsia="SimSun"/>
          <w:sz w:val="20"/>
          <w:szCs w:val="20"/>
        </w:rPr>
        <w:t xml:space="preserve"> </w:t>
      </w:r>
      <w:r w:rsidR="007D4E2A" w:rsidRPr="00390817">
        <w:rPr>
          <w:rFonts w:eastAsia="SimSun"/>
          <w:sz w:val="20"/>
          <w:szCs w:val="20"/>
        </w:rPr>
        <w:t xml:space="preserve">Jaime Antonio </w:t>
      </w:r>
      <w:proofErr w:type="spellStart"/>
      <w:r w:rsidRPr="00390817">
        <w:rPr>
          <w:rFonts w:eastAsia="SimSun"/>
          <w:sz w:val="20"/>
          <w:szCs w:val="20"/>
        </w:rPr>
        <w:t>Stoffel</w:t>
      </w:r>
      <w:proofErr w:type="spellEnd"/>
      <w:r w:rsidRPr="00390817">
        <w:rPr>
          <w:rFonts w:eastAsia="SimSun"/>
          <w:sz w:val="20"/>
          <w:szCs w:val="20"/>
        </w:rPr>
        <w:t xml:space="preserve">; </w:t>
      </w:r>
    </w:p>
    <w:p w:rsidR="00037CFD" w:rsidRDefault="004D472B" w:rsidP="00037CFD">
      <w:pPr>
        <w:suppressAutoHyphens w:val="0"/>
        <w:autoSpaceDE w:val="0"/>
        <w:autoSpaceDN w:val="0"/>
        <w:adjustRightInd w:val="0"/>
        <w:spacing w:line="280" w:lineRule="atLeast"/>
        <w:jc w:val="both"/>
        <w:rPr>
          <w:rFonts w:eastAsia="SimSun"/>
          <w:sz w:val="20"/>
          <w:szCs w:val="20"/>
        </w:rPr>
      </w:pPr>
      <w:r>
        <w:rPr>
          <w:noProof/>
          <w:sz w:val="18"/>
          <w:szCs w:val="18"/>
          <w:lang w:eastAsia="pt-BR"/>
        </w:rPr>
        <w:pict>
          <v:shape id="_x0000_s1043" type="#_x0000_t202" style="position:absolute;left:0;text-align:left;margin-left:137.15pt;margin-top:26.9pt;width:285.1pt;height:54pt;z-index:2;mso-wrap-distance-left:9.05pt;mso-wrap-distance-right:9.05pt" stroked="f">
            <v:fill color2="black"/>
            <v:textbox style="mso-next-textbox:#_x0000_s1043" inset="0,0,0,0">
              <w:txbxContent>
                <w:p w:rsidR="00CD2813" w:rsidRPr="00A10268" w:rsidRDefault="00CD2813" w:rsidP="00205165">
                  <w:pPr>
                    <w:jc w:val="center"/>
                    <w:rPr>
                      <w:rFonts w:eastAsia="SimSun"/>
                      <w:b/>
                      <w:sz w:val="18"/>
                      <w:szCs w:val="18"/>
                    </w:rPr>
                  </w:pPr>
                  <w:r w:rsidRPr="00A10268">
                    <w:rPr>
                      <w:rFonts w:eastAsia="SimSun"/>
                      <w:b/>
                      <w:sz w:val="18"/>
                      <w:szCs w:val="18"/>
                    </w:rPr>
                    <w:t>UNIOESTE-FB</w:t>
                  </w:r>
                  <w:r>
                    <w:rPr>
                      <w:rFonts w:eastAsia="SimSun"/>
                      <w:b/>
                      <w:sz w:val="18"/>
                      <w:szCs w:val="18"/>
                    </w:rPr>
                    <w:t xml:space="preserve"> – Ciências Econômicas</w:t>
                  </w:r>
                </w:p>
                <w:p w:rsidR="00CD2813" w:rsidRDefault="00CD2813" w:rsidP="00183880">
                  <w:pPr>
                    <w:jc w:val="center"/>
                    <w:rPr>
                      <w:rFonts w:eastAsia="SimSun"/>
                      <w:b/>
                      <w:sz w:val="18"/>
                      <w:szCs w:val="18"/>
                    </w:rPr>
                  </w:pPr>
                  <w:r w:rsidRPr="00A10268">
                    <w:rPr>
                      <w:rFonts w:eastAsia="SimSun"/>
                      <w:b/>
                      <w:sz w:val="18"/>
                      <w:szCs w:val="18"/>
                    </w:rPr>
                    <w:t xml:space="preserve">Grupo de Pesquisa Economia, Agricultura e Desenvolvimento – </w:t>
                  </w:r>
                  <w:r>
                    <w:rPr>
                      <w:rFonts w:eastAsia="SimSun"/>
                      <w:b/>
                      <w:sz w:val="18"/>
                      <w:szCs w:val="18"/>
                    </w:rPr>
                    <w:t>(</w:t>
                  </w:r>
                  <w:r w:rsidRPr="00A10268">
                    <w:rPr>
                      <w:rFonts w:eastAsia="SimSun"/>
                      <w:b/>
                      <w:sz w:val="18"/>
                      <w:szCs w:val="18"/>
                    </w:rPr>
                    <w:t>GPEAD</w:t>
                  </w:r>
                  <w:r>
                    <w:rPr>
                      <w:rFonts w:eastAsia="SimSun"/>
                      <w:b/>
                      <w:sz w:val="18"/>
                      <w:szCs w:val="18"/>
                    </w:rPr>
                    <w:t>)</w:t>
                  </w:r>
                </w:p>
                <w:p w:rsidR="00CD2813" w:rsidRPr="00A10268" w:rsidRDefault="00CD2813" w:rsidP="00183880">
                  <w:pPr>
                    <w:jc w:val="center"/>
                    <w:rPr>
                      <w:sz w:val="18"/>
                      <w:szCs w:val="18"/>
                    </w:rPr>
                  </w:pPr>
                  <w:r w:rsidRPr="00A10268">
                    <w:rPr>
                      <w:sz w:val="18"/>
                      <w:szCs w:val="18"/>
                    </w:rPr>
                    <w:t xml:space="preserve"> Rua Maringá, 1200 – Vila Nova, Bloco 05, Sala 521.</w:t>
                  </w:r>
                </w:p>
                <w:p w:rsidR="00CD2813" w:rsidRPr="00A10268" w:rsidRDefault="00CD2813" w:rsidP="00183880">
                  <w:pPr>
                    <w:jc w:val="center"/>
                    <w:rPr>
                      <w:sz w:val="18"/>
                      <w:szCs w:val="18"/>
                    </w:rPr>
                  </w:pPr>
                  <w:r w:rsidRPr="00A10268">
                    <w:rPr>
                      <w:sz w:val="18"/>
                      <w:szCs w:val="18"/>
                    </w:rPr>
                    <w:t>Telefone Institucional: (46) 3520-4892</w:t>
                  </w:r>
                </w:p>
                <w:p w:rsidR="00CD2813" w:rsidRDefault="00CD2813" w:rsidP="00183880">
                  <w:pPr>
                    <w:jc w:val="center"/>
                    <w:rPr>
                      <w:sz w:val="18"/>
                      <w:szCs w:val="18"/>
                    </w:rPr>
                  </w:pPr>
                  <w:r w:rsidRPr="00A10268">
                    <w:rPr>
                      <w:sz w:val="18"/>
                      <w:szCs w:val="18"/>
                    </w:rPr>
                    <w:t xml:space="preserve">Contato: </w:t>
                  </w:r>
                  <w:hyperlink r:id="rId12" w:history="1">
                    <w:r w:rsidRPr="00A46188">
                      <w:rPr>
                        <w:rStyle w:val="Hyperlink"/>
                        <w:sz w:val="18"/>
                        <w:szCs w:val="18"/>
                      </w:rPr>
                      <w:t>projeto.valorcestabasica@unioeste.br</w:t>
                    </w:r>
                  </w:hyperlink>
                </w:p>
              </w:txbxContent>
            </v:textbox>
          </v:shape>
        </w:pict>
      </w:r>
      <w:r w:rsidR="007B1DC1">
        <w:rPr>
          <w:rFonts w:eastAsia="SimSun"/>
          <w:sz w:val="20"/>
          <w:szCs w:val="20"/>
        </w:rPr>
        <w:t>Albertina</w:t>
      </w:r>
      <w:r w:rsidR="00037CFD" w:rsidRPr="00390817">
        <w:rPr>
          <w:rFonts w:eastAsia="SimSun"/>
          <w:sz w:val="20"/>
          <w:szCs w:val="20"/>
        </w:rPr>
        <w:t xml:space="preserve"> Vieira Morais Ramos </w:t>
      </w:r>
      <w:r w:rsidR="00037CFD">
        <w:rPr>
          <w:rFonts w:eastAsia="SimSun"/>
          <w:sz w:val="20"/>
          <w:szCs w:val="20"/>
        </w:rPr>
        <w:t>(</w:t>
      </w:r>
      <w:r w:rsidR="00A10268" w:rsidRPr="00390817">
        <w:rPr>
          <w:rFonts w:eastAsia="SimSun"/>
          <w:sz w:val="20"/>
          <w:szCs w:val="20"/>
        </w:rPr>
        <w:t>discente</w:t>
      </w:r>
      <w:r w:rsidR="00C81778" w:rsidRPr="00390817">
        <w:rPr>
          <w:rFonts w:eastAsia="SimSun"/>
          <w:sz w:val="20"/>
          <w:szCs w:val="20"/>
        </w:rPr>
        <w:t xml:space="preserve"> do curso de Serviço Social</w:t>
      </w:r>
      <w:r w:rsidR="00037CFD">
        <w:rPr>
          <w:rFonts w:eastAsia="SimSun"/>
          <w:sz w:val="20"/>
          <w:szCs w:val="20"/>
        </w:rPr>
        <w:t>)</w:t>
      </w:r>
    </w:p>
    <w:p w:rsidR="00037CFD" w:rsidRDefault="00401313" w:rsidP="00037CFD">
      <w:pPr>
        <w:suppressAutoHyphens w:val="0"/>
        <w:autoSpaceDE w:val="0"/>
        <w:autoSpaceDN w:val="0"/>
        <w:adjustRightInd w:val="0"/>
        <w:spacing w:line="280" w:lineRule="atLeast"/>
        <w:jc w:val="both"/>
        <w:rPr>
          <w:rFonts w:eastAsia="SimSun"/>
          <w:sz w:val="20"/>
          <w:szCs w:val="20"/>
        </w:rPr>
      </w:pPr>
      <w:r w:rsidRPr="00390817">
        <w:rPr>
          <w:rFonts w:eastAsia="SimSun"/>
          <w:sz w:val="20"/>
          <w:szCs w:val="20"/>
        </w:rPr>
        <w:t>João Paulo da Rocha e Gilson Basso</w:t>
      </w:r>
      <w:r w:rsidR="00037CFD">
        <w:rPr>
          <w:rFonts w:eastAsia="SimSun"/>
          <w:sz w:val="20"/>
          <w:szCs w:val="20"/>
        </w:rPr>
        <w:t xml:space="preserve"> – Agente</w:t>
      </w:r>
      <w:r w:rsidR="007B1DC1">
        <w:rPr>
          <w:rFonts w:eastAsia="SimSun"/>
          <w:sz w:val="20"/>
          <w:szCs w:val="20"/>
        </w:rPr>
        <w:t>s</w:t>
      </w:r>
      <w:r w:rsidR="00037CFD">
        <w:rPr>
          <w:rFonts w:eastAsia="SimSun"/>
          <w:sz w:val="20"/>
          <w:szCs w:val="20"/>
        </w:rPr>
        <w:t xml:space="preserve"> </w:t>
      </w:r>
      <w:r w:rsidR="001665AD">
        <w:rPr>
          <w:rFonts w:eastAsia="SimSun"/>
          <w:sz w:val="20"/>
          <w:szCs w:val="20"/>
        </w:rPr>
        <w:t>Universitários</w:t>
      </w:r>
      <w:r w:rsidR="007B1DC1">
        <w:rPr>
          <w:rFonts w:eastAsia="SimSun"/>
          <w:sz w:val="20"/>
          <w:szCs w:val="20"/>
        </w:rPr>
        <w:t>.</w:t>
      </w:r>
    </w:p>
    <w:p w:rsidR="007B1DC1" w:rsidRDefault="00037CFD" w:rsidP="00037CFD">
      <w:pPr>
        <w:suppressAutoHyphens w:val="0"/>
        <w:autoSpaceDE w:val="0"/>
        <w:autoSpaceDN w:val="0"/>
        <w:adjustRightInd w:val="0"/>
        <w:spacing w:line="280" w:lineRule="atLeast"/>
        <w:jc w:val="both"/>
        <w:rPr>
          <w:rFonts w:eastAsia="SimSun"/>
          <w:sz w:val="20"/>
          <w:szCs w:val="20"/>
        </w:rPr>
      </w:pPr>
      <w:r>
        <w:rPr>
          <w:rFonts w:eastAsia="SimSun"/>
          <w:sz w:val="20"/>
          <w:szCs w:val="20"/>
        </w:rPr>
        <w:t>Prof.</w:t>
      </w:r>
      <w:r w:rsidR="00C12DE8" w:rsidRPr="00390817">
        <w:rPr>
          <w:rFonts w:eastAsia="SimSun"/>
          <w:sz w:val="20"/>
          <w:szCs w:val="20"/>
        </w:rPr>
        <w:t xml:space="preserve"> </w:t>
      </w:r>
      <w:proofErr w:type="spellStart"/>
      <w:r w:rsidR="00C12DE8" w:rsidRPr="00390817">
        <w:rPr>
          <w:rFonts w:eastAsia="SimSun"/>
          <w:sz w:val="20"/>
          <w:szCs w:val="20"/>
        </w:rPr>
        <w:t>Nelito</w:t>
      </w:r>
      <w:proofErr w:type="spellEnd"/>
      <w:r w:rsidR="00C12DE8" w:rsidRPr="00390817">
        <w:rPr>
          <w:rFonts w:eastAsia="SimSun"/>
          <w:sz w:val="20"/>
          <w:szCs w:val="20"/>
        </w:rPr>
        <w:t xml:space="preserve"> A</w:t>
      </w:r>
      <w:r w:rsidR="00A10268" w:rsidRPr="00390817">
        <w:rPr>
          <w:rFonts w:eastAsia="SimSun"/>
          <w:sz w:val="20"/>
          <w:szCs w:val="20"/>
        </w:rPr>
        <w:t xml:space="preserve">ntonio </w:t>
      </w:r>
      <w:proofErr w:type="spellStart"/>
      <w:r w:rsidR="00A10268" w:rsidRPr="00390817">
        <w:rPr>
          <w:rFonts w:eastAsia="SimSun"/>
          <w:sz w:val="20"/>
          <w:szCs w:val="20"/>
        </w:rPr>
        <w:t>Zanmaria</w:t>
      </w:r>
      <w:proofErr w:type="spellEnd"/>
      <w:r>
        <w:rPr>
          <w:rFonts w:eastAsia="SimSun"/>
          <w:sz w:val="20"/>
          <w:szCs w:val="20"/>
        </w:rPr>
        <w:t xml:space="preserve"> – </w:t>
      </w:r>
      <w:r w:rsidR="007B1DC1">
        <w:rPr>
          <w:rFonts w:eastAsia="SimSun"/>
          <w:sz w:val="20"/>
          <w:szCs w:val="20"/>
        </w:rPr>
        <w:t xml:space="preserve">FADEP; </w:t>
      </w:r>
    </w:p>
    <w:p w:rsidR="004E5594" w:rsidRPr="00390817" w:rsidRDefault="00C12DE8" w:rsidP="00037CFD">
      <w:pPr>
        <w:suppressAutoHyphens w:val="0"/>
        <w:autoSpaceDE w:val="0"/>
        <w:autoSpaceDN w:val="0"/>
        <w:adjustRightInd w:val="0"/>
        <w:spacing w:line="280" w:lineRule="atLeast"/>
        <w:jc w:val="both"/>
        <w:rPr>
          <w:rFonts w:eastAsia="SimSun"/>
          <w:sz w:val="20"/>
          <w:szCs w:val="20"/>
        </w:rPr>
      </w:pPr>
      <w:r w:rsidRPr="00390817">
        <w:rPr>
          <w:rFonts w:eastAsia="SimSun"/>
          <w:sz w:val="20"/>
          <w:szCs w:val="20"/>
        </w:rPr>
        <w:t>Prof. Sérgio Luiz Kuhn</w:t>
      </w:r>
      <w:r w:rsidR="00037CFD">
        <w:rPr>
          <w:rFonts w:eastAsia="SimSun"/>
          <w:sz w:val="20"/>
          <w:szCs w:val="20"/>
        </w:rPr>
        <w:t xml:space="preserve"> </w:t>
      </w:r>
      <w:r w:rsidRPr="00390817">
        <w:rPr>
          <w:rFonts w:eastAsia="SimSun"/>
          <w:sz w:val="20"/>
          <w:szCs w:val="20"/>
        </w:rPr>
        <w:t>U</w:t>
      </w:r>
      <w:r w:rsidR="00037CFD">
        <w:rPr>
          <w:rFonts w:eastAsia="SimSun"/>
          <w:sz w:val="20"/>
          <w:szCs w:val="20"/>
        </w:rPr>
        <w:t xml:space="preserve">TFPR - </w:t>
      </w:r>
      <w:r w:rsidRPr="00390817">
        <w:rPr>
          <w:rFonts w:eastAsia="SimSun"/>
          <w:sz w:val="20"/>
          <w:szCs w:val="20"/>
        </w:rPr>
        <w:t>campus de Dois Vizinhos.</w:t>
      </w:r>
      <w:r w:rsidR="00572F4A" w:rsidRPr="00390817">
        <w:rPr>
          <w:rFonts w:eastAsia="SimSun"/>
          <w:sz w:val="20"/>
          <w:szCs w:val="20"/>
        </w:rPr>
        <w:t xml:space="preserve"> </w:t>
      </w:r>
    </w:p>
    <w:p w:rsidR="001178CB" w:rsidRPr="00390817" w:rsidRDefault="001178CB" w:rsidP="001178CB">
      <w:pPr>
        <w:suppressAutoHyphens w:val="0"/>
        <w:autoSpaceDE w:val="0"/>
        <w:autoSpaceDN w:val="0"/>
        <w:adjustRightInd w:val="0"/>
        <w:spacing w:line="280" w:lineRule="atLeast"/>
        <w:ind w:firstLine="709"/>
        <w:jc w:val="both"/>
        <w:rPr>
          <w:rFonts w:eastAsia="SimSun"/>
          <w:sz w:val="20"/>
          <w:szCs w:val="20"/>
        </w:rPr>
      </w:pPr>
      <w:r w:rsidRPr="00390817">
        <w:rPr>
          <w:rFonts w:eastAsia="SimSun"/>
          <w:sz w:val="20"/>
          <w:szCs w:val="20"/>
        </w:rPr>
        <w:t xml:space="preserve">. </w:t>
      </w:r>
    </w:p>
    <w:p w:rsidR="00A10268" w:rsidRPr="00390817" w:rsidRDefault="00A10268" w:rsidP="00834261">
      <w:pPr>
        <w:suppressAutoHyphens w:val="0"/>
        <w:autoSpaceDE w:val="0"/>
        <w:autoSpaceDN w:val="0"/>
        <w:adjustRightInd w:val="0"/>
        <w:spacing w:line="280" w:lineRule="atLeast"/>
        <w:jc w:val="both"/>
        <w:rPr>
          <w:rFonts w:eastAsia="SimSun"/>
          <w:sz w:val="20"/>
          <w:szCs w:val="20"/>
        </w:rPr>
        <w:sectPr w:rsidR="00A10268" w:rsidRPr="00390817" w:rsidSect="00A10268">
          <w:type w:val="continuous"/>
          <w:pgSz w:w="11905" w:h="16837"/>
          <w:pgMar w:top="720" w:right="720" w:bottom="720" w:left="720" w:header="720" w:footer="720" w:gutter="0"/>
          <w:pgBorders>
            <w:top w:val="single" w:sz="8" w:space="1" w:color="000000" w:shadow="1"/>
            <w:left w:val="single" w:sz="8" w:space="4" w:color="000000" w:shadow="1"/>
            <w:bottom w:val="single" w:sz="8" w:space="1" w:color="000000" w:shadow="1"/>
            <w:right w:val="single" w:sz="8" w:space="4" w:color="000000" w:shadow="1"/>
          </w:pgBorders>
          <w:cols w:num="2" w:space="720"/>
          <w:docGrid w:linePitch="360"/>
        </w:sectPr>
      </w:pPr>
    </w:p>
    <w:p w:rsidR="0063057B" w:rsidRPr="00390817" w:rsidRDefault="0063057B" w:rsidP="00834261">
      <w:pPr>
        <w:suppressAutoHyphens w:val="0"/>
        <w:autoSpaceDE w:val="0"/>
        <w:autoSpaceDN w:val="0"/>
        <w:adjustRightInd w:val="0"/>
        <w:spacing w:line="280" w:lineRule="atLeast"/>
        <w:jc w:val="both"/>
        <w:rPr>
          <w:rFonts w:eastAsia="SimSun"/>
          <w:sz w:val="20"/>
          <w:szCs w:val="20"/>
        </w:rPr>
      </w:pPr>
    </w:p>
    <w:p w:rsidR="006D3C3B" w:rsidRPr="00390817" w:rsidRDefault="006D3C3B" w:rsidP="00037CFD">
      <w:pPr>
        <w:suppressAutoHyphens w:val="0"/>
        <w:autoSpaceDE w:val="0"/>
        <w:autoSpaceDN w:val="0"/>
        <w:adjustRightInd w:val="0"/>
        <w:spacing w:line="300" w:lineRule="atLeast"/>
        <w:jc w:val="both"/>
        <w:rPr>
          <w:sz w:val="18"/>
          <w:szCs w:val="18"/>
        </w:rPr>
      </w:pPr>
      <w:r w:rsidRPr="00390817">
        <w:rPr>
          <w:rFonts w:eastAsia="SimSun"/>
          <w:sz w:val="18"/>
          <w:szCs w:val="18"/>
        </w:rPr>
        <w:t xml:space="preserve">  </w:t>
      </w:r>
      <w:r w:rsidR="00920D86">
        <w:rPr>
          <w:sz w:val="18"/>
          <w:szCs w:val="18"/>
        </w:rPr>
        <w:pict>
          <v:shape id="_x0000_i1029" type="#_x0000_t75" style="width:72.75pt;height:67.5pt" filled="t">
            <v:fill color2="black"/>
            <v:imagedata r:id="rId13" o:title=""/>
          </v:shape>
        </w:pict>
      </w:r>
      <w:r w:rsidRPr="00390817">
        <w:rPr>
          <w:sz w:val="18"/>
          <w:szCs w:val="18"/>
        </w:rPr>
        <w:tab/>
      </w:r>
    </w:p>
    <w:p w:rsidR="001252B5" w:rsidRPr="00390817" w:rsidRDefault="00920D86" w:rsidP="007554D2">
      <w:pPr>
        <w:tabs>
          <w:tab w:val="left" w:pos="956"/>
        </w:tabs>
        <w:jc w:val="center"/>
        <w:rPr>
          <w:sz w:val="18"/>
          <w:szCs w:val="18"/>
        </w:rPr>
      </w:pPr>
      <w:r>
        <w:rPr>
          <w:sz w:val="18"/>
          <w:szCs w:val="18"/>
        </w:rPr>
        <w:pict>
          <v:shape id="_x0000_i1030" type="#_x0000_t75" style="width:132pt;height:39.75pt" filled="t">
            <v:fill color2="black"/>
            <v:imagedata r:id="rId14" o:title=""/>
          </v:shape>
        </w:pict>
      </w:r>
    </w:p>
    <w:sectPr w:rsidR="001252B5" w:rsidRPr="00390817" w:rsidSect="00E238BF">
      <w:type w:val="continuous"/>
      <w:pgSz w:w="11905" w:h="16837"/>
      <w:pgMar w:top="720" w:right="720" w:bottom="720" w:left="720" w:header="720" w:footer="720" w:gutter="0"/>
      <w:pgBorders>
        <w:top w:val="single" w:sz="8" w:space="1" w:color="000000" w:shadow="1"/>
        <w:left w:val="single" w:sz="8" w:space="4" w:color="000000" w:shadow="1"/>
        <w:bottom w:val="single" w:sz="8" w:space="1" w:color="000000" w:shadow="1"/>
        <w:right w:val="single" w:sz="8" w:space="4" w:color="000000" w:shadow="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472B" w:rsidRDefault="004D472B">
      <w:r>
        <w:separator/>
      </w:r>
    </w:p>
  </w:endnote>
  <w:endnote w:type="continuationSeparator" w:id="0">
    <w:p w:rsidR="004D472B" w:rsidRDefault="004D4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472B" w:rsidRDefault="004D472B">
      <w:r>
        <w:separator/>
      </w:r>
    </w:p>
  </w:footnote>
  <w:footnote w:type="continuationSeparator" w:id="0">
    <w:p w:rsidR="004D472B" w:rsidRDefault="004D47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476126"/>
    <w:multiLevelType w:val="hybridMultilevel"/>
    <w:tmpl w:val="50D213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oNotTrackMoves/>
  <w:defaultTabStop w:val="709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72A22"/>
    <w:rsid w:val="000001D7"/>
    <w:rsid w:val="00000C02"/>
    <w:rsid w:val="00001D4B"/>
    <w:rsid w:val="0000217C"/>
    <w:rsid w:val="00002FBC"/>
    <w:rsid w:val="00003517"/>
    <w:rsid w:val="00003CA3"/>
    <w:rsid w:val="00003DA1"/>
    <w:rsid w:val="00007771"/>
    <w:rsid w:val="00010548"/>
    <w:rsid w:val="0001130E"/>
    <w:rsid w:val="00011F8A"/>
    <w:rsid w:val="0001379C"/>
    <w:rsid w:val="000148BD"/>
    <w:rsid w:val="0001655E"/>
    <w:rsid w:val="00016B26"/>
    <w:rsid w:val="00020F76"/>
    <w:rsid w:val="00021CD4"/>
    <w:rsid w:val="00023AD8"/>
    <w:rsid w:val="00023E23"/>
    <w:rsid w:val="00024D66"/>
    <w:rsid w:val="000257B5"/>
    <w:rsid w:val="000271E1"/>
    <w:rsid w:val="000272D9"/>
    <w:rsid w:val="000276D1"/>
    <w:rsid w:val="000304B1"/>
    <w:rsid w:val="0003102A"/>
    <w:rsid w:val="00031891"/>
    <w:rsid w:val="00031ADD"/>
    <w:rsid w:val="00031B77"/>
    <w:rsid w:val="0003224A"/>
    <w:rsid w:val="00032C21"/>
    <w:rsid w:val="00032E25"/>
    <w:rsid w:val="0003354C"/>
    <w:rsid w:val="00033B15"/>
    <w:rsid w:val="00033F95"/>
    <w:rsid w:val="000342ED"/>
    <w:rsid w:val="00034899"/>
    <w:rsid w:val="000348DA"/>
    <w:rsid w:val="00034FCD"/>
    <w:rsid w:val="00036835"/>
    <w:rsid w:val="00036D57"/>
    <w:rsid w:val="0003772E"/>
    <w:rsid w:val="000378F8"/>
    <w:rsid w:val="00037926"/>
    <w:rsid w:val="00037CFD"/>
    <w:rsid w:val="00040D1C"/>
    <w:rsid w:val="00040FEA"/>
    <w:rsid w:val="00042135"/>
    <w:rsid w:val="00042A90"/>
    <w:rsid w:val="00044063"/>
    <w:rsid w:val="00044427"/>
    <w:rsid w:val="000449D6"/>
    <w:rsid w:val="00045604"/>
    <w:rsid w:val="00045977"/>
    <w:rsid w:val="00047121"/>
    <w:rsid w:val="00047645"/>
    <w:rsid w:val="000503D3"/>
    <w:rsid w:val="0005055F"/>
    <w:rsid w:val="00051156"/>
    <w:rsid w:val="000513F3"/>
    <w:rsid w:val="000519D1"/>
    <w:rsid w:val="000525BF"/>
    <w:rsid w:val="0005270A"/>
    <w:rsid w:val="00052715"/>
    <w:rsid w:val="000539EB"/>
    <w:rsid w:val="00053FD1"/>
    <w:rsid w:val="00054E27"/>
    <w:rsid w:val="000551E5"/>
    <w:rsid w:val="00055A69"/>
    <w:rsid w:val="00055E34"/>
    <w:rsid w:val="00055F52"/>
    <w:rsid w:val="00055FD9"/>
    <w:rsid w:val="000578EC"/>
    <w:rsid w:val="0005797D"/>
    <w:rsid w:val="00057AAD"/>
    <w:rsid w:val="000601BF"/>
    <w:rsid w:val="00060669"/>
    <w:rsid w:val="00060F8C"/>
    <w:rsid w:val="00061367"/>
    <w:rsid w:val="0006149E"/>
    <w:rsid w:val="000619AB"/>
    <w:rsid w:val="0006345F"/>
    <w:rsid w:val="00064949"/>
    <w:rsid w:val="000649EC"/>
    <w:rsid w:val="00065C0D"/>
    <w:rsid w:val="000665FF"/>
    <w:rsid w:val="00070B40"/>
    <w:rsid w:val="0007101A"/>
    <w:rsid w:val="000714FF"/>
    <w:rsid w:val="00071A74"/>
    <w:rsid w:val="00071CB4"/>
    <w:rsid w:val="00072432"/>
    <w:rsid w:val="00074566"/>
    <w:rsid w:val="000748E8"/>
    <w:rsid w:val="00075608"/>
    <w:rsid w:val="000757C2"/>
    <w:rsid w:val="00075D58"/>
    <w:rsid w:val="000760FB"/>
    <w:rsid w:val="000805BE"/>
    <w:rsid w:val="00080774"/>
    <w:rsid w:val="000838DA"/>
    <w:rsid w:val="0008421E"/>
    <w:rsid w:val="0008547A"/>
    <w:rsid w:val="00085E44"/>
    <w:rsid w:val="0008670E"/>
    <w:rsid w:val="00086F6F"/>
    <w:rsid w:val="00087805"/>
    <w:rsid w:val="0008796B"/>
    <w:rsid w:val="00090584"/>
    <w:rsid w:val="0009148E"/>
    <w:rsid w:val="00092AD7"/>
    <w:rsid w:val="00092E46"/>
    <w:rsid w:val="0009305D"/>
    <w:rsid w:val="00093B92"/>
    <w:rsid w:val="00093C58"/>
    <w:rsid w:val="00095E6A"/>
    <w:rsid w:val="00096100"/>
    <w:rsid w:val="00096EA9"/>
    <w:rsid w:val="000972C4"/>
    <w:rsid w:val="00097F02"/>
    <w:rsid w:val="000A04BC"/>
    <w:rsid w:val="000A06D2"/>
    <w:rsid w:val="000A0A4F"/>
    <w:rsid w:val="000A1B76"/>
    <w:rsid w:val="000A2EE6"/>
    <w:rsid w:val="000A308B"/>
    <w:rsid w:val="000A31BA"/>
    <w:rsid w:val="000A4030"/>
    <w:rsid w:val="000A4AA2"/>
    <w:rsid w:val="000A5D1C"/>
    <w:rsid w:val="000A60D5"/>
    <w:rsid w:val="000A6726"/>
    <w:rsid w:val="000B00D4"/>
    <w:rsid w:val="000B0103"/>
    <w:rsid w:val="000B0EB8"/>
    <w:rsid w:val="000B18AD"/>
    <w:rsid w:val="000B1B91"/>
    <w:rsid w:val="000B2154"/>
    <w:rsid w:val="000B25B9"/>
    <w:rsid w:val="000B2E8F"/>
    <w:rsid w:val="000B3C0A"/>
    <w:rsid w:val="000B4E2C"/>
    <w:rsid w:val="000B57C3"/>
    <w:rsid w:val="000C0408"/>
    <w:rsid w:val="000C0506"/>
    <w:rsid w:val="000C32D0"/>
    <w:rsid w:val="000C44A2"/>
    <w:rsid w:val="000C4C2C"/>
    <w:rsid w:val="000C4F38"/>
    <w:rsid w:val="000C55AB"/>
    <w:rsid w:val="000C5DCD"/>
    <w:rsid w:val="000C63EE"/>
    <w:rsid w:val="000C7CF7"/>
    <w:rsid w:val="000D0565"/>
    <w:rsid w:val="000D0C64"/>
    <w:rsid w:val="000D187D"/>
    <w:rsid w:val="000D1978"/>
    <w:rsid w:val="000D2A10"/>
    <w:rsid w:val="000D50EB"/>
    <w:rsid w:val="000D521D"/>
    <w:rsid w:val="000D5329"/>
    <w:rsid w:val="000D53CB"/>
    <w:rsid w:val="000D546A"/>
    <w:rsid w:val="000D687D"/>
    <w:rsid w:val="000E0936"/>
    <w:rsid w:val="000E1A68"/>
    <w:rsid w:val="000E1BDB"/>
    <w:rsid w:val="000E1EF1"/>
    <w:rsid w:val="000E2BE1"/>
    <w:rsid w:val="000E2C46"/>
    <w:rsid w:val="000E2D52"/>
    <w:rsid w:val="000E2E24"/>
    <w:rsid w:val="000E39B3"/>
    <w:rsid w:val="000E5274"/>
    <w:rsid w:val="000E607B"/>
    <w:rsid w:val="000E64FE"/>
    <w:rsid w:val="000E679F"/>
    <w:rsid w:val="000E7657"/>
    <w:rsid w:val="000F0266"/>
    <w:rsid w:val="000F147B"/>
    <w:rsid w:val="000F15E8"/>
    <w:rsid w:val="000F216C"/>
    <w:rsid w:val="000F3132"/>
    <w:rsid w:val="000F3A55"/>
    <w:rsid w:val="000F48DB"/>
    <w:rsid w:val="000F4B87"/>
    <w:rsid w:val="000F53CC"/>
    <w:rsid w:val="000F5838"/>
    <w:rsid w:val="000F5943"/>
    <w:rsid w:val="000F59BA"/>
    <w:rsid w:val="000F6337"/>
    <w:rsid w:val="000F65E1"/>
    <w:rsid w:val="000F6E46"/>
    <w:rsid w:val="000F6ECA"/>
    <w:rsid w:val="000F7E44"/>
    <w:rsid w:val="001007E2"/>
    <w:rsid w:val="0010092B"/>
    <w:rsid w:val="00100C9B"/>
    <w:rsid w:val="001016B0"/>
    <w:rsid w:val="00101D3E"/>
    <w:rsid w:val="00102227"/>
    <w:rsid w:val="001022F0"/>
    <w:rsid w:val="0010380D"/>
    <w:rsid w:val="00103EEC"/>
    <w:rsid w:val="001050BB"/>
    <w:rsid w:val="001053C4"/>
    <w:rsid w:val="0010580A"/>
    <w:rsid w:val="00110179"/>
    <w:rsid w:val="00110193"/>
    <w:rsid w:val="001107EE"/>
    <w:rsid w:val="00110A53"/>
    <w:rsid w:val="00110B14"/>
    <w:rsid w:val="00111981"/>
    <w:rsid w:val="001119D8"/>
    <w:rsid w:val="00111E09"/>
    <w:rsid w:val="001129AA"/>
    <w:rsid w:val="0011508B"/>
    <w:rsid w:val="00115E92"/>
    <w:rsid w:val="00116FF6"/>
    <w:rsid w:val="00117378"/>
    <w:rsid w:val="00117569"/>
    <w:rsid w:val="001178CB"/>
    <w:rsid w:val="00117C88"/>
    <w:rsid w:val="001214B0"/>
    <w:rsid w:val="00122230"/>
    <w:rsid w:val="00122E5B"/>
    <w:rsid w:val="00123C2C"/>
    <w:rsid w:val="001248E3"/>
    <w:rsid w:val="00124AEC"/>
    <w:rsid w:val="00124B51"/>
    <w:rsid w:val="001252B5"/>
    <w:rsid w:val="001253A4"/>
    <w:rsid w:val="0012654F"/>
    <w:rsid w:val="00127148"/>
    <w:rsid w:val="00127C88"/>
    <w:rsid w:val="00127D40"/>
    <w:rsid w:val="0013228D"/>
    <w:rsid w:val="0013267C"/>
    <w:rsid w:val="00133B91"/>
    <w:rsid w:val="00134313"/>
    <w:rsid w:val="00134753"/>
    <w:rsid w:val="00134FE2"/>
    <w:rsid w:val="001361F4"/>
    <w:rsid w:val="001368E0"/>
    <w:rsid w:val="00136C9E"/>
    <w:rsid w:val="00136EB5"/>
    <w:rsid w:val="00136EF4"/>
    <w:rsid w:val="00137815"/>
    <w:rsid w:val="001405FA"/>
    <w:rsid w:val="00140B1B"/>
    <w:rsid w:val="00140B4D"/>
    <w:rsid w:val="001413A8"/>
    <w:rsid w:val="001417E5"/>
    <w:rsid w:val="00141B31"/>
    <w:rsid w:val="00141F2C"/>
    <w:rsid w:val="00142513"/>
    <w:rsid w:val="001427A1"/>
    <w:rsid w:val="001454AF"/>
    <w:rsid w:val="00145768"/>
    <w:rsid w:val="001459E6"/>
    <w:rsid w:val="00145DC8"/>
    <w:rsid w:val="001463D3"/>
    <w:rsid w:val="00146494"/>
    <w:rsid w:val="00146B84"/>
    <w:rsid w:val="00150AA9"/>
    <w:rsid w:val="001513F1"/>
    <w:rsid w:val="00151644"/>
    <w:rsid w:val="0015192F"/>
    <w:rsid w:val="00152098"/>
    <w:rsid w:val="00153B40"/>
    <w:rsid w:val="001557A1"/>
    <w:rsid w:val="00155B89"/>
    <w:rsid w:val="00155E6A"/>
    <w:rsid w:val="00156641"/>
    <w:rsid w:val="001566EE"/>
    <w:rsid w:val="0015698C"/>
    <w:rsid w:val="0015793D"/>
    <w:rsid w:val="001608E0"/>
    <w:rsid w:val="00160D19"/>
    <w:rsid w:val="00161773"/>
    <w:rsid w:val="00162C29"/>
    <w:rsid w:val="001631CB"/>
    <w:rsid w:val="001636B4"/>
    <w:rsid w:val="00163A60"/>
    <w:rsid w:val="00163FDC"/>
    <w:rsid w:val="001648C1"/>
    <w:rsid w:val="00164AE7"/>
    <w:rsid w:val="00165446"/>
    <w:rsid w:val="00165B57"/>
    <w:rsid w:val="00165CC8"/>
    <w:rsid w:val="00166507"/>
    <w:rsid w:val="00166595"/>
    <w:rsid w:val="001665AD"/>
    <w:rsid w:val="00166823"/>
    <w:rsid w:val="00166EA8"/>
    <w:rsid w:val="001705DA"/>
    <w:rsid w:val="00170BBB"/>
    <w:rsid w:val="00170F28"/>
    <w:rsid w:val="001712EF"/>
    <w:rsid w:val="001727EB"/>
    <w:rsid w:val="0017327A"/>
    <w:rsid w:val="00173531"/>
    <w:rsid w:val="00173CFD"/>
    <w:rsid w:val="00173F4B"/>
    <w:rsid w:val="001740B3"/>
    <w:rsid w:val="001766EC"/>
    <w:rsid w:val="00177825"/>
    <w:rsid w:val="001803CC"/>
    <w:rsid w:val="00180AB7"/>
    <w:rsid w:val="00181ABE"/>
    <w:rsid w:val="00181D22"/>
    <w:rsid w:val="00183880"/>
    <w:rsid w:val="001843A0"/>
    <w:rsid w:val="0018484A"/>
    <w:rsid w:val="001851EC"/>
    <w:rsid w:val="001855B2"/>
    <w:rsid w:val="001856AF"/>
    <w:rsid w:val="001862F8"/>
    <w:rsid w:val="00191246"/>
    <w:rsid w:val="00191813"/>
    <w:rsid w:val="00191E3D"/>
    <w:rsid w:val="00191E96"/>
    <w:rsid w:val="00192189"/>
    <w:rsid w:val="00192806"/>
    <w:rsid w:val="00192DA1"/>
    <w:rsid w:val="0019348B"/>
    <w:rsid w:val="0019399F"/>
    <w:rsid w:val="001953E6"/>
    <w:rsid w:val="00195761"/>
    <w:rsid w:val="00196023"/>
    <w:rsid w:val="00196662"/>
    <w:rsid w:val="001967C0"/>
    <w:rsid w:val="00197B9D"/>
    <w:rsid w:val="001A1348"/>
    <w:rsid w:val="001A1A57"/>
    <w:rsid w:val="001A22AD"/>
    <w:rsid w:val="001A2777"/>
    <w:rsid w:val="001A2A4F"/>
    <w:rsid w:val="001A31CB"/>
    <w:rsid w:val="001A3794"/>
    <w:rsid w:val="001A387E"/>
    <w:rsid w:val="001A3A3F"/>
    <w:rsid w:val="001A3C18"/>
    <w:rsid w:val="001A4194"/>
    <w:rsid w:val="001A4756"/>
    <w:rsid w:val="001A73C4"/>
    <w:rsid w:val="001B06F2"/>
    <w:rsid w:val="001B15BA"/>
    <w:rsid w:val="001B1DC4"/>
    <w:rsid w:val="001B25A9"/>
    <w:rsid w:val="001B29B9"/>
    <w:rsid w:val="001B2AC2"/>
    <w:rsid w:val="001B59D9"/>
    <w:rsid w:val="001B5AFE"/>
    <w:rsid w:val="001B66EE"/>
    <w:rsid w:val="001B6782"/>
    <w:rsid w:val="001B733B"/>
    <w:rsid w:val="001B7F84"/>
    <w:rsid w:val="001C033A"/>
    <w:rsid w:val="001C07D9"/>
    <w:rsid w:val="001C09A5"/>
    <w:rsid w:val="001C0B0E"/>
    <w:rsid w:val="001C0D1A"/>
    <w:rsid w:val="001C2BCE"/>
    <w:rsid w:val="001C37A0"/>
    <w:rsid w:val="001C4761"/>
    <w:rsid w:val="001C54AF"/>
    <w:rsid w:val="001C57D6"/>
    <w:rsid w:val="001C5958"/>
    <w:rsid w:val="001C657D"/>
    <w:rsid w:val="001C6CE5"/>
    <w:rsid w:val="001D0130"/>
    <w:rsid w:val="001D1076"/>
    <w:rsid w:val="001D18E1"/>
    <w:rsid w:val="001D1C86"/>
    <w:rsid w:val="001D1D14"/>
    <w:rsid w:val="001D27C4"/>
    <w:rsid w:val="001D3AC1"/>
    <w:rsid w:val="001D4F8D"/>
    <w:rsid w:val="001D5B61"/>
    <w:rsid w:val="001D5C89"/>
    <w:rsid w:val="001D6808"/>
    <w:rsid w:val="001D6894"/>
    <w:rsid w:val="001D69FF"/>
    <w:rsid w:val="001E01B2"/>
    <w:rsid w:val="001E01C8"/>
    <w:rsid w:val="001E0A7A"/>
    <w:rsid w:val="001E0CD8"/>
    <w:rsid w:val="001E1450"/>
    <w:rsid w:val="001E21B5"/>
    <w:rsid w:val="001E24BC"/>
    <w:rsid w:val="001E2B49"/>
    <w:rsid w:val="001E384E"/>
    <w:rsid w:val="001E3FAA"/>
    <w:rsid w:val="001E426F"/>
    <w:rsid w:val="001E4BCA"/>
    <w:rsid w:val="001E5911"/>
    <w:rsid w:val="001E5A98"/>
    <w:rsid w:val="001E6098"/>
    <w:rsid w:val="001E708F"/>
    <w:rsid w:val="001E745C"/>
    <w:rsid w:val="001E7501"/>
    <w:rsid w:val="001F08F8"/>
    <w:rsid w:val="001F10B3"/>
    <w:rsid w:val="001F2AF2"/>
    <w:rsid w:val="001F3147"/>
    <w:rsid w:val="001F33AC"/>
    <w:rsid w:val="001F35BA"/>
    <w:rsid w:val="001F3B10"/>
    <w:rsid w:val="001F3B77"/>
    <w:rsid w:val="001F42EB"/>
    <w:rsid w:val="001F4323"/>
    <w:rsid w:val="001F5E6F"/>
    <w:rsid w:val="001F63E0"/>
    <w:rsid w:val="001F6866"/>
    <w:rsid w:val="001F7D23"/>
    <w:rsid w:val="002012CD"/>
    <w:rsid w:val="0020216E"/>
    <w:rsid w:val="00202350"/>
    <w:rsid w:val="0020430B"/>
    <w:rsid w:val="0020458D"/>
    <w:rsid w:val="00204627"/>
    <w:rsid w:val="00205158"/>
    <w:rsid w:val="00205165"/>
    <w:rsid w:val="0020559B"/>
    <w:rsid w:val="00206374"/>
    <w:rsid w:val="00206958"/>
    <w:rsid w:val="00210CF9"/>
    <w:rsid w:val="002116A7"/>
    <w:rsid w:val="00212A5D"/>
    <w:rsid w:val="00212EF2"/>
    <w:rsid w:val="00212F5D"/>
    <w:rsid w:val="002134FF"/>
    <w:rsid w:val="00213EB1"/>
    <w:rsid w:val="00213F81"/>
    <w:rsid w:val="00214391"/>
    <w:rsid w:val="002159B4"/>
    <w:rsid w:val="00215AB9"/>
    <w:rsid w:val="0021662A"/>
    <w:rsid w:val="0022188D"/>
    <w:rsid w:val="00221F2A"/>
    <w:rsid w:val="00221FC1"/>
    <w:rsid w:val="00222CB4"/>
    <w:rsid w:val="00223B30"/>
    <w:rsid w:val="00224A52"/>
    <w:rsid w:val="0022544E"/>
    <w:rsid w:val="00225506"/>
    <w:rsid w:val="0022550D"/>
    <w:rsid w:val="0022572E"/>
    <w:rsid w:val="00226808"/>
    <w:rsid w:val="00226FCA"/>
    <w:rsid w:val="00227289"/>
    <w:rsid w:val="002275D2"/>
    <w:rsid w:val="002279CF"/>
    <w:rsid w:val="00227C6B"/>
    <w:rsid w:val="002306B7"/>
    <w:rsid w:val="00230B5C"/>
    <w:rsid w:val="00230DBB"/>
    <w:rsid w:val="00231694"/>
    <w:rsid w:val="0023323D"/>
    <w:rsid w:val="002344AA"/>
    <w:rsid w:val="0023501D"/>
    <w:rsid w:val="0023587E"/>
    <w:rsid w:val="00235BC9"/>
    <w:rsid w:val="00235E60"/>
    <w:rsid w:val="00235E9B"/>
    <w:rsid w:val="0023652D"/>
    <w:rsid w:val="0023703E"/>
    <w:rsid w:val="00237AC3"/>
    <w:rsid w:val="0024050B"/>
    <w:rsid w:val="002429C5"/>
    <w:rsid w:val="00242EE6"/>
    <w:rsid w:val="002430B0"/>
    <w:rsid w:val="00245415"/>
    <w:rsid w:val="002457D6"/>
    <w:rsid w:val="002463BB"/>
    <w:rsid w:val="00246AA9"/>
    <w:rsid w:val="00246FCE"/>
    <w:rsid w:val="00247C63"/>
    <w:rsid w:val="00250B3A"/>
    <w:rsid w:val="00250DFF"/>
    <w:rsid w:val="00252B49"/>
    <w:rsid w:val="00252CC5"/>
    <w:rsid w:val="00252D51"/>
    <w:rsid w:val="0025378C"/>
    <w:rsid w:val="00255798"/>
    <w:rsid w:val="00255FEC"/>
    <w:rsid w:val="00260BB0"/>
    <w:rsid w:val="00260BE3"/>
    <w:rsid w:val="00260DA9"/>
    <w:rsid w:val="00260F3B"/>
    <w:rsid w:val="00262297"/>
    <w:rsid w:val="002629E8"/>
    <w:rsid w:val="00262BB6"/>
    <w:rsid w:val="0026332F"/>
    <w:rsid w:val="002637FB"/>
    <w:rsid w:val="002639B9"/>
    <w:rsid w:val="00263CCA"/>
    <w:rsid w:val="00264ED6"/>
    <w:rsid w:val="0026709E"/>
    <w:rsid w:val="00270308"/>
    <w:rsid w:val="0027038C"/>
    <w:rsid w:val="002705E2"/>
    <w:rsid w:val="00271207"/>
    <w:rsid w:val="00271790"/>
    <w:rsid w:val="0027189D"/>
    <w:rsid w:val="00271C98"/>
    <w:rsid w:val="0027292B"/>
    <w:rsid w:val="00273DCC"/>
    <w:rsid w:val="00274468"/>
    <w:rsid w:val="00274CFE"/>
    <w:rsid w:val="00275532"/>
    <w:rsid w:val="00275BE5"/>
    <w:rsid w:val="0028103F"/>
    <w:rsid w:val="0028133E"/>
    <w:rsid w:val="002813ED"/>
    <w:rsid w:val="00281438"/>
    <w:rsid w:val="00282B36"/>
    <w:rsid w:val="00282F37"/>
    <w:rsid w:val="002832E2"/>
    <w:rsid w:val="00284E77"/>
    <w:rsid w:val="00285004"/>
    <w:rsid w:val="002854E6"/>
    <w:rsid w:val="00285741"/>
    <w:rsid w:val="00286DA5"/>
    <w:rsid w:val="002872DA"/>
    <w:rsid w:val="00287346"/>
    <w:rsid w:val="002873D0"/>
    <w:rsid w:val="00287A93"/>
    <w:rsid w:val="00290DCD"/>
    <w:rsid w:val="00290ED9"/>
    <w:rsid w:val="0029106A"/>
    <w:rsid w:val="002914A6"/>
    <w:rsid w:val="00291C0A"/>
    <w:rsid w:val="00291C91"/>
    <w:rsid w:val="00293662"/>
    <w:rsid w:val="00295755"/>
    <w:rsid w:val="0029652D"/>
    <w:rsid w:val="00296753"/>
    <w:rsid w:val="002969E6"/>
    <w:rsid w:val="002A05D6"/>
    <w:rsid w:val="002A0F5D"/>
    <w:rsid w:val="002A10A2"/>
    <w:rsid w:val="002A1561"/>
    <w:rsid w:val="002A1B30"/>
    <w:rsid w:val="002A2C5D"/>
    <w:rsid w:val="002A2D8A"/>
    <w:rsid w:val="002A36B0"/>
    <w:rsid w:val="002A3929"/>
    <w:rsid w:val="002A4319"/>
    <w:rsid w:val="002A6C08"/>
    <w:rsid w:val="002A7265"/>
    <w:rsid w:val="002A7488"/>
    <w:rsid w:val="002A7516"/>
    <w:rsid w:val="002A75E2"/>
    <w:rsid w:val="002B05C0"/>
    <w:rsid w:val="002B096E"/>
    <w:rsid w:val="002B197B"/>
    <w:rsid w:val="002B1B4A"/>
    <w:rsid w:val="002B1D91"/>
    <w:rsid w:val="002B1DE7"/>
    <w:rsid w:val="002B1F0F"/>
    <w:rsid w:val="002B2B84"/>
    <w:rsid w:val="002B308C"/>
    <w:rsid w:val="002B3E5B"/>
    <w:rsid w:val="002B4923"/>
    <w:rsid w:val="002B4FF5"/>
    <w:rsid w:val="002B5ECF"/>
    <w:rsid w:val="002B7095"/>
    <w:rsid w:val="002B717F"/>
    <w:rsid w:val="002B7297"/>
    <w:rsid w:val="002C20C5"/>
    <w:rsid w:val="002C2333"/>
    <w:rsid w:val="002C239D"/>
    <w:rsid w:val="002C25B3"/>
    <w:rsid w:val="002C39CD"/>
    <w:rsid w:val="002C3C1A"/>
    <w:rsid w:val="002C3F36"/>
    <w:rsid w:val="002C4AD3"/>
    <w:rsid w:val="002C4F80"/>
    <w:rsid w:val="002C5C46"/>
    <w:rsid w:val="002C6776"/>
    <w:rsid w:val="002C688E"/>
    <w:rsid w:val="002C68E8"/>
    <w:rsid w:val="002C7A8F"/>
    <w:rsid w:val="002C7D1B"/>
    <w:rsid w:val="002D0132"/>
    <w:rsid w:val="002D1072"/>
    <w:rsid w:val="002D1139"/>
    <w:rsid w:val="002D1275"/>
    <w:rsid w:val="002D2AF3"/>
    <w:rsid w:val="002D2B5A"/>
    <w:rsid w:val="002D2D84"/>
    <w:rsid w:val="002D2F91"/>
    <w:rsid w:val="002D304A"/>
    <w:rsid w:val="002D35CA"/>
    <w:rsid w:val="002D4AEF"/>
    <w:rsid w:val="002D5A75"/>
    <w:rsid w:val="002D5D9B"/>
    <w:rsid w:val="002D63E5"/>
    <w:rsid w:val="002D6EA8"/>
    <w:rsid w:val="002D77F4"/>
    <w:rsid w:val="002E0CDB"/>
    <w:rsid w:val="002E1917"/>
    <w:rsid w:val="002E23F9"/>
    <w:rsid w:val="002E258A"/>
    <w:rsid w:val="002E2970"/>
    <w:rsid w:val="002E3857"/>
    <w:rsid w:val="002E395B"/>
    <w:rsid w:val="002E473E"/>
    <w:rsid w:val="002E580D"/>
    <w:rsid w:val="002E5F09"/>
    <w:rsid w:val="002E6858"/>
    <w:rsid w:val="002E6A4A"/>
    <w:rsid w:val="002F03D7"/>
    <w:rsid w:val="002F03DB"/>
    <w:rsid w:val="002F04B5"/>
    <w:rsid w:val="002F0870"/>
    <w:rsid w:val="002F0FF0"/>
    <w:rsid w:val="002F100A"/>
    <w:rsid w:val="002F1047"/>
    <w:rsid w:val="002F136D"/>
    <w:rsid w:val="002F1EBE"/>
    <w:rsid w:val="002F4241"/>
    <w:rsid w:val="002F43EA"/>
    <w:rsid w:val="002F5B49"/>
    <w:rsid w:val="002F670B"/>
    <w:rsid w:val="00301658"/>
    <w:rsid w:val="00303A01"/>
    <w:rsid w:val="0030487B"/>
    <w:rsid w:val="00304CA8"/>
    <w:rsid w:val="003071A9"/>
    <w:rsid w:val="003109A3"/>
    <w:rsid w:val="00310C4B"/>
    <w:rsid w:val="0031133C"/>
    <w:rsid w:val="00311CFA"/>
    <w:rsid w:val="0031215E"/>
    <w:rsid w:val="0031478C"/>
    <w:rsid w:val="00314A04"/>
    <w:rsid w:val="00314B74"/>
    <w:rsid w:val="00314F2E"/>
    <w:rsid w:val="00316201"/>
    <w:rsid w:val="00320C62"/>
    <w:rsid w:val="00320ED1"/>
    <w:rsid w:val="0032219B"/>
    <w:rsid w:val="003222E6"/>
    <w:rsid w:val="0032324E"/>
    <w:rsid w:val="00323468"/>
    <w:rsid w:val="003244A8"/>
    <w:rsid w:val="00326215"/>
    <w:rsid w:val="003269CC"/>
    <w:rsid w:val="00326DEB"/>
    <w:rsid w:val="0032708E"/>
    <w:rsid w:val="00327D30"/>
    <w:rsid w:val="00327E5A"/>
    <w:rsid w:val="003301B2"/>
    <w:rsid w:val="00330325"/>
    <w:rsid w:val="00330CAC"/>
    <w:rsid w:val="00331CF2"/>
    <w:rsid w:val="00333400"/>
    <w:rsid w:val="0033345A"/>
    <w:rsid w:val="0033360C"/>
    <w:rsid w:val="003343AB"/>
    <w:rsid w:val="00334E5F"/>
    <w:rsid w:val="00335BF1"/>
    <w:rsid w:val="00335FA3"/>
    <w:rsid w:val="003364B6"/>
    <w:rsid w:val="003364B7"/>
    <w:rsid w:val="0033697A"/>
    <w:rsid w:val="00337324"/>
    <w:rsid w:val="00337544"/>
    <w:rsid w:val="00337BC2"/>
    <w:rsid w:val="003415E3"/>
    <w:rsid w:val="003421C4"/>
    <w:rsid w:val="00342364"/>
    <w:rsid w:val="00342FE2"/>
    <w:rsid w:val="00343012"/>
    <w:rsid w:val="00343A2D"/>
    <w:rsid w:val="0034495A"/>
    <w:rsid w:val="00344D44"/>
    <w:rsid w:val="00346877"/>
    <w:rsid w:val="003469AB"/>
    <w:rsid w:val="0034701C"/>
    <w:rsid w:val="00347582"/>
    <w:rsid w:val="00347CF9"/>
    <w:rsid w:val="00351093"/>
    <w:rsid w:val="00351A44"/>
    <w:rsid w:val="00352332"/>
    <w:rsid w:val="003529DC"/>
    <w:rsid w:val="00352B4C"/>
    <w:rsid w:val="00353351"/>
    <w:rsid w:val="0035367F"/>
    <w:rsid w:val="00353A6E"/>
    <w:rsid w:val="00353F9B"/>
    <w:rsid w:val="0035490F"/>
    <w:rsid w:val="003549B8"/>
    <w:rsid w:val="003550A0"/>
    <w:rsid w:val="00355E7E"/>
    <w:rsid w:val="003565CB"/>
    <w:rsid w:val="00357198"/>
    <w:rsid w:val="003576D1"/>
    <w:rsid w:val="00357F1F"/>
    <w:rsid w:val="00360480"/>
    <w:rsid w:val="00361476"/>
    <w:rsid w:val="00361CA0"/>
    <w:rsid w:val="00362210"/>
    <w:rsid w:val="00363378"/>
    <w:rsid w:val="00363F7F"/>
    <w:rsid w:val="0036584C"/>
    <w:rsid w:val="00365CAA"/>
    <w:rsid w:val="00365F3E"/>
    <w:rsid w:val="0036613C"/>
    <w:rsid w:val="00366749"/>
    <w:rsid w:val="00366D16"/>
    <w:rsid w:val="00366F67"/>
    <w:rsid w:val="00367BAF"/>
    <w:rsid w:val="003705F7"/>
    <w:rsid w:val="00370E7A"/>
    <w:rsid w:val="00372652"/>
    <w:rsid w:val="003747F2"/>
    <w:rsid w:val="00374AB2"/>
    <w:rsid w:val="00375A68"/>
    <w:rsid w:val="00376A85"/>
    <w:rsid w:val="00376E60"/>
    <w:rsid w:val="00377552"/>
    <w:rsid w:val="00377A56"/>
    <w:rsid w:val="00380703"/>
    <w:rsid w:val="00380B22"/>
    <w:rsid w:val="00382400"/>
    <w:rsid w:val="00382679"/>
    <w:rsid w:val="00382A7D"/>
    <w:rsid w:val="0038314F"/>
    <w:rsid w:val="00384453"/>
    <w:rsid w:val="00384E23"/>
    <w:rsid w:val="00385158"/>
    <w:rsid w:val="00386DA6"/>
    <w:rsid w:val="00387207"/>
    <w:rsid w:val="0038745B"/>
    <w:rsid w:val="00387B35"/>
    <w:rsid w:val="00390817"/>
    <w:rsid w:val="00390856"/>
    <w:rsid w:val="00390C5B"/>
    <w:rsid w:val="00391A21"/>
    <w:rsid w:val="00391DDA"/>
    <w:rsid w:val="00391E48"/>
    <w:rsid w:val="0039274E"/>
    <w:rsid w:val="00392B35"/>
    <w:rsid w:val="00393765"/>
    <w:rsid w:val="00395534"/>
    <w:rsid w:val="00396200"/>
    <w:rsid w:val="00396344"/>
    <w:rsid w:val="00396699"/>
    <w:rsid w:val="00397234"/>
    <w:rsid w:val="003A161F"/>
    <w:rsid w:val="003A1AB2"/>
    <w:rsid w:val="003A1E2C"/>
    <w:rsid w:val="003A1F94"/>
    <w:rsid w:val="003A2D21"/>
    <w:rsid w:val="003A43D0"/>
    <w:rsid w:val="003A4945"/>
    <w:rsid w:val="003A4B5F"/>
    <w:rsid w:val="003A7B4A"/>
    <w:rsid w:val="003A7BAE"/>
    <w:rsid w:val="003B01C1"/>
    <w:rsid w:val="003B0CD2"/>
    <w:rsid w:val="003B0EE2"/>
    <w:rsid w:val="003B1B66"/>
    <w:rsid w:val="003B1B89"/>
    <w:rsid w:val="003B24B8"/>
    <w:rsid w:val="003B28EA"/>
    <w:rsid w:val="003B399F"/>
    <w:rsid w:val="003B56D9"/>
    <w:rsid w:val="003C0454"/>
    <w:rsid w:val="003C08A1"/>
    <w:rsid w:val="003C16DE"/>
    <w:rsid w:val="003C202D"/>
    <w:rsid w:val="003C307D"/>
    <w:rsid w:val="003C363A"/>
    <w:rsid w:val="003C3D92"/>
    <w:rsid w:val="003C4455"/>
    <w:rsid w:val="003C621F"/>
    <w:rsid w:val="003C7AA3"/>
    <w:rsid w:val="003D0404"/>
    <w:rsid w:val="003D0D13"/>
    <w:rsid w:val="003D168C"/>
    <w:rsid w:val="003D18B3"/>
    <w:rsid w:val="003D1DDD"/>
    <w:rsid w:val="003D1F77"/>
    <w:rsid w:val="003D41B1"/>
    <w:rsid w:val="003D4633"/>
    <w:rsid w:val="003D46D0"/>
    <w:rsid w:val="003D52D1"/>
    <w:rsid w:val="003D58D8"/>
    <w:rsid w:val="003D5D5D"/>
    <w:rsid w:val="003D5E93"/>
    <w:rsid w:val="003D6097"/>
    <w:rsid w:val="003D64A0"/>
    <w:rsid w:val="003D7F4F"/>
    <w:rsid w:val="003E062B"/>
    <w:rsid w:val="003E0C7F"/>
    <w:rsid w:val="003E16E9"/>
    <w:rsid w:val="003E18C1"/>
    <w:rsid w:val="003E23D6"/>
    <w:rsid w:val="003E386F"/>
    <w:rsid w:val="003E3F7A"/>
    <w:rsid w:val="003E4849"/>
    <w:rsid w:val="003E4D1D"/>
    <w:rsid w:val="003E51D1"/>
    <w:rsid w:val="003E5E5C"/>
    <w:rsid w:val="003E6C84"/>
    <w:rsid w:val="003E7404"/>
    <w:rsid w:val="003E7BD6"/>
    <w:rsid w:val="003F0782"/>
    <w:rsid w:val="003F1136"/>
    <w:rsid w:val="003F1679"/>
    <w:rsid w:val="003F16F8"/>
    <w:rsid w:val="003F1736"/>
    <w:rsid w:val="003F2400"/>
    <w:rsid w:val="003F3568"/>
    <w:rsid w:val="003F3B72"/>
    <w:rsid w:val="003F3DBC"/>
    <w:rsid w:val="003F5D1A"/>
    <w:rsid w:val="003F602D"/>
    <w:rsid w:val="003F60A6"/>
    <w:rsid w:val="003F6355"/>
    <w:rsid w:val="003F6538"/>
    <w:rsid w:val="003F7679"/>
    <w:rsid w:val="003F7A5B"/>
    <w:rsid w:val="003F7E3F"/>
    <w:rsid w:val="0040032E"/>
    <w:rsid w:val="004006FD"/>
    <w:rsid w:val="00401313"/>
    <w:rsid w:val="004014F8"/>
    <w:rsid w:val="00401849"/>
    <w:rsid w:val="00402545"/>
    <w:rsid w:val="00404EAC"/>
    <w:rsid w:val="004056E7"/>
    <w:rsid w:val="00406D39"/>
    <w:rsid w:val="00406ED8"/>
    <w:rsid w:val="00407794"/>
    <w:rsid w:val="00407F50"/>
    <w:rsid w:val="00410A3C"/>
    <w:rsid w:val="00410E2C"/>
    <w:rsid w:val="00410EB9"/>
    <w:rsid w:val="00411838"/>
    <w:rsid w:val="00411A0B"/>
    <w:rsid w:val="00412265"/>
    <w:rsid w:val="004129FA"/>
    <w:rsid w:val="0041340D"/>
    <w:rsid w:val="00413885"/>
    <w:rsid w:val="00413D2B"/>
    <w:rsid w:val="00414159"/>
    <w:rsid w:val="00414195"/>
    <w:rsid w:val="0041449A"/>
    <w:rsid w:val="00414FD4"/>
    <w:rsid w:val="0041590A"/>
    <w:rsid w:val="00415B0A"/>
    <w:rsid w:val="0042003B"/>
    <w:rsid w:val="004201DE"/>
    <w:rsid w:val="004220A8"/>
    <w:rsid w:val="00422452"/>
    <w:rsid w:val="004225BA"/>
    <w:rsid w:val="00422B79"/>
    <w:rsid w:val="00422F23"/>
    <w:rsid w:val="004242EF"/>
    <w:rsid w:val="004248F7"/>
    <w:rsid w:val="00424B50"/>
    <w:rsid w:val="0042500C"/>
    <w:rsid w:val="00425A1D"/>
    <w:rsid w:val="00425A2F"/>
    <w:rsid w:val="0042636C"/>
    <w:rsid w:val="00426F07"/>
    <w:rsid w:val="00427AFD"/>
    <w:rsid w:val="00430250"/>
    <w:rsid w:val="00431683"/>
    <w:rsid w:val="00431FE3"/>
    <w:rsid w:val="00432D01"/>
    <w:rsid w:val="0043314F"/>
    <w:rsid w:val="00433553"/>
    <w:rsid w:val="00433B88"/>
    <w:rsid w:val="00433C5C"/>
    <w:rsid w:val="0043402A"/>
    <w:rsid w:val="00437003"/>
    <w:rsid w:val="0044096A"/>
    <w:rsid w:val="004409AA"/>
    <w:rsid w:val="004441C4"/>
    <w:rsid w:val="004446EC"/>
    <w:rsid w:val="00444B6D"/>
    <w:rsid w:val="00444DBA"/>
    <w:rsid w:val="0044591A"/>
    <w:rsid w:val="00446246"/>
    <w:rsid w:val="00446DF3"/>
    <w:rsid w:val="004471F3"/>
    <w:rsid w:val="0045047E"/>
    <w:rsid w:val="00451332"/>
    <w:rsid w:val="00451468"/>
    <w:rsid w:val="00451D4D"/>
    <w:rsid w:val="00452255"/>
    <w:rsid w:val="00452427"/>
    <w:rsid w:val="00453758"/>
    <w:rsid w:val="00453C1B"/>
    <w:rsid w:val="00453F3D"/>
    <w:rsid w:val="00454326"/>
    <w:rsid w:val="0045442D"/>
    <w:rsid w:val="00455226"/>
    <w:rsid w:val="0045695E"/>
    <w:rsid w:val="00457988"/>
    <w:rsid w:val="00461445"/>
    <w:rsid w:val="00462038"/>
    <w:rsid w:val="004638F7"/>
    <w:rsid w:val="0046548E"/>
    <w:rsid w:val="00465C9F"/>
    <w:rsid w:val="00465DF5"/>
    <w:rsid w:val="0046648E"/>
    <w:rsid w:val="00466660"/>
    <w:rsid w:val="004668C6"/>
    <w:rsid w:val="00466913"/>
    <w:rsid w:val="00467C08"/>
    <w:rsid w:val="0047021E"/>
    <w:rsid w:val="0047103D"/>
    <w:rsid w:val="004718F7"/>
    <w:rsid w:val="00473D12"/>
    <w:rsid w:val="00473F24"/>
    <w:rsid w:val="004744D2"/>
    <w:rsid w:val="0047610D"/>
    <w:rsid w:val="0047636D"/>
    <w:rsid w:val="004766CF"/>
    <w:rsid w:val="004772B0"/>
    <w:rsid w:val="0047749E"/>
    <w:rsid w:val="00477513"/>
    <w:rsid w:val="004775FA"/>
    <w:rsid w:val="004778B3"/>
    <w:rsid w:val="00480701"/>
    <w:rsid w:val="00480F69"/>
    <w:rsid w:val="0048101F"/>
    <w:rsid w:val="00482093"/>
    <w:rsid w:val="00482202"/>
    <w:rsid w:val="00483253"/>
    <w:rsid w:val="00483FE3"/>
    <w:rsid w:val="00484F04"/>
    <w:rsid w:val="00484F42"/>
    <w:rsid w:val="004851A3"/>
    <w:rsid w:val="00486FAE"/>
    <w:rsid w:val="00487465"/>
    <w:rsid w:val="00487939"/>
    <w:rsid w:val="00490ED5"/>
    <w:rsid w:val="004924BC"/>
    <w:rsid w:val="00492735"/>
    <w:rsid w:val="00493269"/>
    <w:rsid w:val="004933FD"/>
    <w:rsid w:val="00493CEE"/>
    <w:rsid w:val="004949DF"/>
    <w:rsid w:val="00495329"/>
    <w:rsid w:val="00496B79"/>
    <w:rsid w:val="00496D42"/>
    <w:rsid w:val="004A0F14"/>
    <w:rsid w:val="004A105D"/>
    <w:rsid w:val="004A17C2"/>
    <w:rsid w:val="004A1B73"/>
    <w:rsid w:val="004A1D3E"/>
    <w:rsid w:val="004A1E0D"/>
    <w:rsid w:val="004A228B"/>
    <w:rsid w:val="004A2A73"/>
    <w:rsid w:val="004A2ACF"/>
    <w:rsid w:val="004A2FBB"/>
    <w:rsid w:val="004A30EB"/>
    <w:rsid w:val="004A3283"/>
    <w:rsid w:val="004A3285"/>
    <w:rsid w:val="004A3975"/>
    <w:rsid w:val="004A58FF"/>
    <w:rsid w:val="004A78A8"/>
    <w:rsid w:val="004A7F98"/>
    <w:rsid w:val="004B0A57"/>
    <w:rsid w:val="004B0E29"/>
    <w:rsid w:val="004B0F8F"/>
    <w:rsid w:val="004B1C38"/>
    <w:rsid w:val="004B1E51"/>
    <w:rsid w:val="004B1EE9"/>
    <w:rsid w:val="004B22AB"/>
    <w:rsid w:val="004B2684"/>
    <w:rsid w:val="004B26D0"/>
    <w:rsid w:val="004B2775"/>
    <w:rsid w:val="004B2FFD"/>
    <w:rsid w:val="004B3056"/>
    <w:rsid w:val="004B3115"/>
    <w:rsid w:val="004B32AC"/>
    <w:rsid w:val="004B3746"/>
    <w:rsid w:val="004B60ED"/>
    <w:rsid w:val="004B6DA8"/>
    <w:rsid w:val="004B6F6B"/>
    <w:rsid w:val="004B782A"/>
    <w:rsid w:val="004C1CD1"/>
    <w:rsid w:val="004C1F17"/>
    <w:rsid w:val="004C5CC2"/>
    <w:rsid w:val="004C6E54"/>
    <w:rsid w:val="004C754D"/>
    <w:rsid w:val="004C7B0A"/>
    <w:rsid w:val="004C7C01"/>
    <w:rsid w:val="004D01C1"/>
    <w:rsid w:val="004D0315"/>
    <w:rsid w:val="004D0491"/>
    <w:rsid w:val="004D0856"/>
    <w:rsid w:val="004D113B"/>
    <w:rsid w:val="004D130E"/>
    <w:rsid w:val="004D22FC"/>
    <w:rsid w:val="004D2515"/>
    <w:rsid w:val="004D3541"/>
    <w:rsid w:val="004D3E26"/>
    <w:rsid w:val="004D445F"/>
    <w:rsid w:val="004D472B"/>
    <w:rsid w:val="004D4A2C"/>
    <w:rsid w:val="004D4B82"/>
    <w:rsid w:val="004D529B"/>
    <w:rsid w:val="004D5328"/>
    <w:rsid w:val="004D59A1"/>
    <w:rsid w:val="004D6549"/>
    <w:rsid w:val="004D7D2A"/>
    <w:rsid w:val="004D7E08"/>
    <w:rsid w:val="004D7E49"/>
    <w:rsid w:val="004E05FC"/>
    <w:rsid w:val="004E09CB"/>
    <w:rsid w:val="004E0C5C"/>
    <w:rsid w:val="004E0E28"/>
    <w:rsid w:val="004E0ED6"/>
    <w:rsid w:val="004E2853"/>
    <w:rsid w:val="004E2A77"/>
    <w:rsid w:val="004E30AF"/>
    <w:rsid w:val="004E4CD5"/>
    <w:rsid w:val="004E5594"/>
    <w:rsid w:val="004E5D41"/>
    <w:rsid w:val="004E6041"/>
    <w:rsid w:val="004E7117"/>
    <w:rsid w:val="004E74BD"/>
    <w:rsid w:val="004E7CDC"/>
    <w:rsid w:val="004F0B5E"/>
    <w:rsid w:val="004F0F69"/>
    <w:rsid w:val="004F2766"/>
    <w:rsid w:val="004F2CD3"/>
    <w:rsid w:val="004F4DBC"/>
    <w:rsid w:val="004F50E8"/>
    <w:rsid w:val="004F67F7"/>
    <w:rsid w:val="004F6AEC"/>
    <w:rsid w:val="004F7D9F"/>
    <w:rsid w:val="004F7DA2"/>
    <w:rsid w:val="005002E5"/>
    <w:rsid w:val="00501FE1"/>
    <w:rsid w:val="00502CCE"/>
    <w:rsid w:val="00503E8A"/>
    <w:rsid w:val="005045E8"/>
    <w:rsid w:val="00504611"/>
    <w:rsid w:val="0050473C"/>
    <w:rsid w:val="005049A3"/>
    <w:rsid w:val="005049A6"/>
    <w:rsid w:val="00505793"/>
    <w:rsid w:val="0050585B"/>
    <w:rsid w:val="00507C7E"/>
    <w:rsid w:val="005104C4"/>
    <w:rsid w:val="00512A50"/>
    <w:rsid w:val="00513979"/>
    <w:rsid w:val="00513A7F"/>
    <w:rsid w:val="00515DFA"/>
    <w:rsid w:val="00516669"/>
    <w:rsid w:val="00516E7D"/>
    <w:rsid w:val="00517716"/>
    <w:rsid w:val="00520F3B"/>
    <w:rsid w:val="00521BB0"/>
    <w:rsid w:val="00522678"/>
    <w:rsid w:val="005228B2"/>
    <w:rsid w:val="005237D9"/>
    <w:rsid w:val="00523C1A"/>
    <w:rsid w:val="005243EA"/>
    <w:rsid w:val="005243EC"/>
    <w:rsid w:val="005246C4"/>
    <w:rsid w:val="0052503F"/>
    <w:rsid w:val="00525612"/>
    <w:rsid w:val="005264D2"/>
    <w:rsid w:val="0052725D"/>
    <w:rsid w:val="005274AB"/>
    <w:rsid w:val="00530FF0"/>
    <w:rsid w:val="005316A7"/>
    <w:rsid w:val="00531A02"/>
    <w:rsid w:val="00531B92"/>
    <w:rsid w:val="00532645"/>
    <w:rsid w:val="005332A8"/>
    <w:rsid w:val="005338B4"/>
    <w:rsid w:val="00533A4A"/>
    <w:rsid w:val="00533BDD"/>
    <w:rsid w:val="00534706"/>
    <w:rsid w:val="0053587E"/>
    <w:rsid w:val="00536EB4"/>
    <w:rsid w:val="00537420"/>
    <w:rsid w:val="00537665"/>
    <w:rsid w:val="005410A5"/>
    <w:rsid w:val="00541196"/>
    <w:rsid w:val="00541667"/>
    <w:rsid w:val="0054182C"/>
    <w:rsid w:val="005423D4"/>
    <w:rsid w:val="00542400"/>
    <w:rsid w:val="00542E55"/>
    <w:rsid w:val="00543324"/>
    <w:rsid w:val="00543A74"/>
    <w:rsid w:val="00543C51"/>
    <w:rsid w:val="0054435D"/>
    <w:rsid w:val="00544F1E"/>
    <w:rsid w:val="005452A3"/>
    <w:rsid w:val="00551320"/>
    <w:rsid w:val="00551453"/>
    <w:rsid w:val="00551761"/>
    <w:rsid w:val="00552358"/>
    <w:rsid w:val="0055295D"/>
    <w:rsid w:val="005538FC"/>
    <w:rsid w:val="00553C1D"/>
    <w:rsid w:val="00554495"/>
    <w:rsid w:val="005548F4"/>
    <w:rsid w:val="0055512D"/>
    <w:rsid w:val="00555A4B"/>
    <w:rsid w:val="00555C64"/>
    <w:rsid w:val="005566EA"/>
    <w:rsid w:val="00557EE0"/>
    <w:rsid w:val="00563792"/>
    <w:rsid w:val="00564871"/>
    <w:rsid w:val="0056553F"/>
    <w:rsid w:val="005667F5"/>
    <w:rsid w:val="00566DAB"/>
    <w:rsid w:val="005671C9"/>
    <w:rsid w:val="00570337"/>
    <w:rsid w:val="00570737"/>
    <w:rsid w:val="00570795"/>
    <w:rsid w:val="00570DB4"/>
    <w:rsid w:val="00571AC5"/>
    <w:rsid w:val="0057203F"/>
    <w:rsid w:val="00572108"/>
    <w:rsid w:val="0057271B"/>
    <w:rsid w:val="00572CE3"/>
    <w:rsid w:val="00572F4A"/>
    <w:rsid w:val="0057372B"/>
    <w:rsid w:val="00573FD8"/>
    <w:rsid w:val="00574208"/>
    <w:rsid w:val="005742C1"/>
    <w:rsid w:val="00574759"/>
    <w:rsid w:val="00576478"/>
    <w:rsid w:val="00576CF1"/>
    <w:rsid w:val="00577594"/>
    <w:rsid w:val="00577C7D"/>
    <w:rsid w:val="00580FAE"/>
    <w:rsid w:val="005810CA"/>
    <w:rsid w:val="005811E6"/>
    <w:rsid w:val="00581315"/>
    <w:rsid w:val="0058155F"/>
    <w:rsid w:val="0058202A"/>
    <w:rsid w:val="005826A1"/>
    <w:rsid w:val="00582F23"/>
    <w:rsid w:val="00583128"/>
    <w:rsid w:val="00584025"/>
    <w:rsid w:val="0058496D"/>
    <w:rsid w:val="0058525B"/>
    <w:rsid w:val="00585CB0"/>
    <w:rsid w:val="00586444"/>
    <w:rsid w:val="00586D56"/>
    <w:rsid w:val="00587E54"/>
    <w:rsid w:val="0059098B"/>
    <w:rsid w:val="005917A1"/>
    <w:rsid w:val="00591EED"/>
    <w:rsid w:val="005926A2"/>
    <w:rsid w:val="00592B92"/>
    <w:rsid w:val="005935A3"/>
    <w:rsid w:val="00594346"/>
    <w:rsid w:val="00594D03"/>
    <w:rsid w:val="0059624F"/>
    <w:rsid w:val="00596352"/>
    <w:rsid w:val="0059712B"/>
    <w:rsid w:val="00597153"/>
    <w:rsid w:val="00597793"/>
    <w:rsid w:val="005A03D6"/>
    <w:rsid w:val="005A1E7A"/>
    <w:rsid w:val="005A37D4"/>
    <w:rsid w:val="005A3AEE"/>
    <w:rsid w:val="005A3B48"/>
    <w:rsid w:val="005A4901"/>
    <w:rsid w:val="005A672A"/>
    <w:rsid w:val="005A69B8"/>
    <w:rsid w:val="005A6A22"/>
    <w:rsid w:val="005A6A89"/>
    <w:rsid w:val="005B0334"/>
    <w:rsid w:val="005B2BB3"/>
    <w:rsid w:val="005B3A71"/>
    <w:rsid w:val="005B3CEE"/>
    <w:rsid w:val="005B3F64"/>
    <w:rsid w:val="005B4480"/>
    <w:rsid w:val="005B4785"/>
    <w:rsid w:val="005B48F2"/>
    <w:rsid w:val="005B4E99"/>
    <w:rsid w:val="005B514D"/>
    <w:rsid w:val="005B5B0A"/>
    <w:rsid w:val="005B5C90"/>
    <w:rsid w:val="005B6312"/>
    <w:rsid w:val="005B63F1"/>
    <w:rsid w:val="005B6D78"/>
    <w:rsid w:val="005B73EE"/>
    <w:rsid w:val="005B7705"/>
    <w:rsid w:val="005B7980"/>
    <w:rsid w:val="005B7BD6"/>
    <w:rsid w:val="005B7E66"/>
    <w:rsid w:val="005C001A"/>
    <w:rsid w:val="005C0132"/>
    <w:rsid w:val="005C0AA8"/>
    <w:rsid w:val="005C201E"/>
    <w:rsid w:val="005C22A8"/>
    <w:rsid w:val="005C3C9D"/>
    <w:rsid w:val="005C4162"/>
    <w:rsid w:val="005C4597"/>
    <w:rsid w:val="005C4979"/>
    <w:rsid w:val="005C5DDB"/>
    <w:rsid w:val="005C60A9"/>
    <w:rsid w:val="005C6411"/>
    <w:rsid w:val="005C7FD3"/>
    <w:rsid w:val="005D0E13"/>
    <w:rsid w:val="005D11B2"/>
    <w:rsid w:val="005D287D"/>
    <w:rsid w:val="005D3590"/>
    <w:rsid w:val="005D397C"/>
    <w:rsid w:val="005D4B99"/>
    <w:rsid w:val="005D5171"/>
    <w:rsid w:val="005D585D"/>
    <w:rsid w:val="005D5CA1"/>
    <w:rsid w:val="005D5F67"/>
    <w:rsid w:val="005D630E"/>
    <w:rsid w:val="005E1D58"/>
    <w:rsid w:val="005E243C"/>
    <w:rsid w:val="005E2461"/>
    <w:rsid w:val="005E3088"/>
    <w:rsid w:val="005E4861"/>
    <w:rsid w:val="005E4FB9"/>
    <w:rsid w:val="005E51E1"/>
    <w:rsid w:val="005E5BE9"/>
    <w:rsid w:val="005E66CD"/>
    <w:rsid w:val="005E741E"/>
    <w:rsid w:val="005E7684"/>
    <w:rsid w:val="005E7F5B"/>
    <w:rsid w:val="005F15FE"/>
    <w:rsid w:val="005F2A06"/>
    <w:rsid w:val="005F468B"/>
    <w:rsid w:val="005F4861"/>
    <w:rsid w:val="005F514C"/>
    <w:rsid w:val="005F5EF2"/>
    <w:rsid w:val="005F6626"/>
    <w:rsid w:val="005F6B1D"/>
    <w:rsid w:val="005F6E53"/>
    <w:rsid w:val="005F713C"/>
    <w:rsid w:val="006003DF"/>
    <w:rsid w:val="00600D69"/>
    <w:rsid w:val="0060134F"/>
    <w:rsid w:val="00601704"/>
    <w:rsid w:val="00604724"/>
    <w:rsid w:val="00604BD4"/>
    <w:rsid w:val="006055C9"/>
    <w:rsid w:val="00605C17"/>
    <w:rsid w:val="00605E88"/>
    <w:rsid w:val="0060631F"/>
    <w:rsid w:val="006068C3"/>
    <w:rsid w:val="00610300"/>
    <w:rsid w:val="006103F1"/>
    <w:rsid w:val="00610B37"/>
    <w:rsid w:val="00612941"/>
    <w:rsid w:val="00612962"/>
    <w:rsid w:val="00612C8A"/>
    <w:rsid w:val="006131F9"/>
    <w:rsid w:val="0061336E"/>
    <w:rsid w:val="00613E34"/>
    <w:rsid w:val="00614870"/>
    <w:rsid w:val="00614DE0"/>
    <w:rsid w:val="00614EA7"/>
    <w:rsid w:val="00615646"/>
    <w:rsid w:val="00615957"/>
    <w:rsid w:val="00615FDA"/>
    <w:rsid w:val="006178F0"/>
    <w:rsid w:val="00620B79"/>
    <w:rsid w:val="00620DC2"/>
    <w:rsid w:val="0062115E"/>
    <w:rsid w:val="00621772"/>
    <w:rsid w:val="00622627"/>
    <w:rsid w:val="0062276C"/>
    <w:rsid w:val="00622A30"/>
    <w:rsid w:val="00623A6C"/>
    <w:rsid w:val="0062460D"/>
    <w:rsid w:val="006259A4"/>
    <w:rsid w:val="00625A53"/>
    <w:rsid w:val="006270B5"/>
    <w:rsid w:val="00627B67"/>
    <w:rsid w:val="00627F46"/>
    <w:rsid w:val="00630032"/>
    <w:rsid w:val="0063057B"/>
    <w:rsid w:val="00630D68"/>
    <w:rsid w:val="006311BB"/>
    <w:rsid w:val="006314DD"/>
    <w:rsid w:val="006316A3"/>
    <w:rsid w:val="00632703"/>
    <w:rsid w:val="00632CBB"/>
    <w:rsid w:val="006334AD"/>
    <w:rsid w:val="00633716"/>
    <w:rsid w:val="00633B03"/>
    <w:rsid w:val="00634A8A"/>
    <w:rsid w:val="0063615E"/>
    <w:rsid w:val="006365DF"/>
    <w:rsid w:val="00636B91"/>
    <w:rsid w:val="006378AA"/>
    <w:rsid w:val="00637F12"/>
    <w:rsid w:val="00640899"/>
    <w:rsid w:val="00640A87"/>
    <w:rsid w:val="00640B6E"/>
    <w:rsid w:val="00640B88"/>
    <w:rsid w:val="00642197"/>
    <w:rsid w:val="00642D33"/>
    <w:rsid w:val="00643027"/>
    <w:rsid w:val="00644107"/>
    <w:rsid w:val="00644AEB"/>
    <w:rsid w:val="00644CAB"/>
    <w:rsid w:val="0064541F"/>
    <w:rsid w:val="00645802"/>
    <w:rsid w:val="00645EFF"/>
    <w:rsid w:val="00647252"/>
    <w:rsid w:val="00647636"/>
    <w:rsid w:val="00647B09"/>
    <w:rsid w:val="00647E32"/>
    <w:rsid w:val="00647EDA"/>
    <w:rsid w:val="0065016C"/>
    <w:rsid w:val="0065301A"/>
    <w:rsid w:val="00653BE6"/>
    <w:rsid w:val="006570E4"/>
    <w:rsid w:val="00660163"/>
    <w:rsid w:val="00661283"/>
    <w:rsid w:val="006612EA"/>
    <w:rsid w:val="00661515"/>
    <w:rsid w:val="00662847"/>
    <w:rsid w:val="00663846"/>
    <w:rsid w:val="00665366"/>
    <w:rsid w:val="00666796"/>
    <w:rsid w:val="00667FAB"/>
    <w:rsid w:val="00670F6C"/>
    <w:rsid w:val="0067142A"/>
    <w:rsid w:val="00671A24"/>
    <w:rsid w:val="006724C1"/>
    <w:rsid w:val="00672592"/>
    <w:rsid w:val="006729C5"/>
    <w:rsid w:val="00672D79"/>
    <w:rsid w:val="0067434D"/>
    <w:rsid w:val="006748B4"/>
    <w:rsid w:val="00675CC0"/>
    <w:rsid w:val="006773E1"/>
    <w:rsid w:val="00677727"/>
    <w:rsid w:val="00677AA1"/>
    <w:rsid w:val="00677CBA"/>
    <w:rsid w:val="0068002D"/>
    <w:rsid w:val="00680987"/>
    <w:rsid w:val="006819B8"/>
    <w:rsid w:val="00681CFB"/>
    <w:rsid w:val="006821A2"/>
    <w:rsid w:val="006822A4"/>
    <w:rsid w:val="006839A6"/>
    <w:rsid w:val="00684327"/>
    <w:rsid w:val="006845F8"/>
    <w:rsid w:val="006846A2"/>
    <w:rsid w:val="006848FB"/>
    <w:rsid w:val="00684948"/>
    <w:rsid w:val="00684DF0"/>
    <w:rsid w:val="00685B5C"/>
    <w:rsid w:val="00685ED1"/>
    <w:rsid w:val="00687015"/>
    <w:rsid w:val="006874B9"/>
    <w:rsid w:val="00690041"/>
    <w:rsid w:val="00690942"/>
    <w:rsid w:val="00691333"/>
    <w:rsid w:val="00691BBD"/>
    <w:rsid w:val="00691D27"/>
    <w:rsid w:val="00693725"/>
    <w:rsid w:val="006939E2"/>
    <w:rsid w:val="0069446D"/>
    <w:rsid w:val="00694644"/>
    <w:rsid w:val="00694D95"/>
    <w:rsid w:val="006967A2"/>
    <w:rsid w:val="00697155"/>
    <w:rsid w:val="006A1315"/>
    <w:rsid w:val="006A1662"/>
    <w:rsid w:val="006A1999"/>
    <w:rsid w:val="006A1CF1"/>
    <w:rsid w:val="006A1E6A"/>
    <w:rsid w:val="006A2581"/>
    <w:rsid w:val="006A2B37"/>
    <w:rsid w:val="006A32D2"/>
    <w:rsid w:val="006A3EB9"/>
    <w:rsid w:val="006A52F3"/>
    <w:rsid w:val="006A5489"/>
    <w:rsid w:val="006A5843"/>
    <w:rsid w:val="006A5B44"/>
    <w:rsid w:val="006A6DC9"/>
    <w:rsid w:val="006A7A95"/>
    <w:rsid w:val="006B01CA"/>
    <w:rsid w:val="006B09CF"/>
    <w:rsid w:val="006B12D2"/>
    <w:rsid w:val="006B15B3"/>
    <w:rsid w:val="006B16CC"/>
    <w:rsid w:val="006B18D6"/>
    <w:rsid w:val="006B1CD1"/>
    <w:rsid w:val="006B3F4C"/>
    <w:rsid w:val="006B4046"/>
    <w:rsid w:val="006B404B"/>
    <w:rsid w:val="006B40C0"/>
    <w:rsid w:val="006B444C"/>
    <w:rsid w:val="006B4E00"/>
    <w:rsid w:val="006B5999"/>
    <w:rsid w:val="006B70C4"/>
    <w:rsid w:val="006C3881"/>
    <w:rsid w:val="006C3F28"/>
    <w:rsid w:val="006C3FC5"/>
    <w:rsid w:val="006C431C"/>
    <w:rsid w:val="006C508D"/>
    <w:rsid w:val="006C6F3B"/>
    <w:rsid w:val="006C7F1F"/>
    <w:rsid w:val="006D0636"/>
    <w:rsid w:val="006D08BE"/>
    <w:rsid w:val="006D0EC7"/>
    <w:rsid w:val="006D19C4"/>
    <w:rsid w:val="006D22BF"/>
    <w:rsid w:val="006D2747"/>
    <w:rsid w:val="006D2B67"/>
    <w:rsid w:val="006D3BC1"/>
    <w:rsid w:val="006D3C3B"/>
    <w:rsid w:val="006D3E75"/>
    <w:rsid w:val="006D3E8C"/>
    <w:rsid w:val="006D4791"/>
    <w:rsid w:val="006D489A"/>
    <w:rsid w:val="006D5B0D"/>
    <w:rsid w:val="006D5C79"/>
    <w:rsid w:val="006D650A"/>
    <w:rsid w:val="006D6E26"/>
    <w:rsid w:val="006D7D39"/>
    <w:rsid w:val="006E0192"/>
    <w:rsid w:val="006E03B3"/>
    <w:rsid w:val="006E0EA9"/>
    <w:rsid w:val="006E0EC2"/>
    <w:rsid w:val="006E12B8"/>
    <w:rsid w:val="006E1962"/>
    <w:rsid w:val="006E20E6"/>
    <w:rsid w:val="006E2CEF"/>
    <w:rsid w:val="006E36B1"/>
    <w:rsid w:val="006E3802"/>
    <w:rsid w:val="006E38F8"/>
    <w:rsid w:val="006E4676"/>
    <w:rsid w:val="006E4E05"/>
    <w:rsid w:val="006E50ED"/>
    <w:rsid w:val="006E5E08"/>
    <w:rsid w:val="006E6A42"/>
    <w:rsid w:val="006E77B9"/>
    <w:rsid w:val="006E7854"/>
    <w:rsid w:val="006E78D0"/>
    <w:rsid w:val="006F1AC4"/>
    <w:rsid w:val="006F2CCD"/>
    <w:rsid w:val="006F344F"/>
    <w:rsid w:val="006F3474"/>
    <w:rsid w:val="006F4408"/>
    <w:rsid w:val="006F4AD8"/>
    <w:rsid w:val="006F515D"/>
    <w:rsid w:val="006F6068"/>
    <w:rsid w:val="006F637D"/>
    <w:rsid w:val="006F678A"/>
    <w:rsid w:val="006F731D"/>
    <w:rsid w:val="006F79B4"/>
    <w:rsid w:val="007004FC"/>
    <w:rsid w:val="00701D0C"/>
    <w:rsid w:val="00701E1C"/>
    <w:rsid w:val="00701F2C"/>
    <w:rsid w:val="00701F7F"/>
    <w:rsid w:val="00702C77"/>
    <w:rsid w:val="00702D51"/>
    <w:rsid w:val="00702EDA"/>
    <w:rsid w:val="00703C76"/>
    <w:rsid w:val="00704599"/>
    <w:rsid w:val="0070485A"/>
    <w:rsid w:val="00704B8B"/>
    <w:rsid w:val="00704C0C"/>
    <w:rsid w:val="0070582F"/>
    <w:rsid w:val="00705CD4"/>
    <w:rsid w:val="0070620E"/>
    <w:rsid w:val="007079C5"/>
    <w:rsid w:val="00707AE6"/>
    <w:rsid w:val="00707ED7"/>
    <w:rsid w:val="00710105"/>
    <w:rsid w:val="007103F5"/>
    <w:rsid w:val="0071072B"/>
    <w:rsid w:val="00712412"/>
    <w:rsid w:val="00712F74"/>
    <w:rsid w:val="007139E6"/>
    <w:rsid w:val="00713CAD"/>
    <w:rsid w:val="00713FAC"/>
    <w:rsid w:val="007146F4"/>
    <w:rsid w:val="007156D4"/>
    <w:rsid w:val="00715EE1"/>
    <w:rsid w:val="00720205"/>
    <w:rsid w:val="00720A8B"/>
    <w:rsid w:val="0072100F"/>
    <w:rsid w:val="007212B2"/>
    <w:rsid w:val="00721D77"/>
    <w:rsid w:val="00722F56"/>
    <w:rsid w:val="0072375A"/>
    <w:rsid w:val="00723D61"/>
    <w:rsid w:val="007247B9"/>
    <w:rsid w:val="007258F1"/>
    <w:rsid w:val="0072617F"/>
    <w:rsid w:val="0072695A"/>
    <w:rsid w:val="00726E0C"/>
    <w:rsid w:val="00727D8E"/>
    <w:rsid w:val="00730C5A"/>
    <w:rsid w:val="00731A80"/>
    <w:rsid w:val="007323E2"/>
    <w:rsid w:val="00732727"/>
    <w:rsid w:val="00732B7A"/>
    <w:rsid w:val="0073334D"/>
    <w:rsid w:val="00733362"/>
    <w:rsid w:val="00733E54"/>
    <w:rsid w:val="00736425"/>
    <w:rsid w:val="00736A15"/>
    <w:rsid w:val="007374D1"/>
    <w:rsid w:val="00737676"/>
    <w:rsid w:val="00737881"/>
    <w:rsid w:val="00740317"/>
    <w:rsid w:val="00740725"/>
    <w:rsid w:val="00741969"/>
    <w:rsid w:val="00741B4C"/>
    <w:rsid w:val="007426FD"/>
    <w:rsid w:val="007429A1"/>
    <w:rsid w:val="007436E6"/>
    <w:rsid w:val="00745567"/>
    <w:rsid w:val="00750218"/>
    <w:rsid w:val="00750305"/>
    <w:rsid w:val="00750521"/>
    <w:rsid w:val="00750A14"/>
    <w:rsid w:val="00751310"/>
    <w:rsid w:val="00751E81"/>
    <w:rsid w:val="007521A4"/>
    <w:rsid w:val="00752856"/>
    <w:rsid w:val="00752D24"/>
    <w:rsid w:val="00753746"/>
    <w:rsid w:val="00755125"/>
    <w:rsid w:val="00755290"/>
    <w:rsid w:val="007554D2"/>
    <w:rsid w:val="00756001"/>
    <w:rsid w:val="00756121"/>
    <w:rsid w:val="00756780"/>
    <w:rsid w:val="00756ED8"/>
    <w:rsid w:val="00756EE3"/>
    <w:rsid w:val="00760755"/>
    <w:rsid w:val="0076154D"/>
    <w:rsid w:val="0076197F"/>
    <w:rsid w:val="00763205"/>
    <w:rsid w:val="00763635"/>
    <w:rsid w:val="007637CE"/>
    <w:rsid w:val="00764019"/>
    <w:rsid w:val="0076406D"/>
    <w:rsid w:val="00764405"/>
    <w:rsid w:val="007652E0"/>
    <w:rsid w:val="007654F6"/>
    <w:rsid w:val="00765D34"/>
    <w:rsid w:val="00766540"/>
    <w:rsid w:val="007667BE"/>
    <w:rsid w:val="00770280"/>
    <w:rsid w:val="00772948"/>
    <w:rsid w:val="00775E84"/>
    <w:rsid w:val="00776479"/>
    <w:rsid w:val="00777543"/>
    <w:rsid w:val="007806C8"/>
    <w:rsid w:val="007815F3"/>
    <w:rsid w:val="0078190C"/>
    <w:rsid w:val="0078194F"/>
    <w:rsid w:val="00781B3F"/>
    <w:rsid w:val="00781F0D"/>
    <w:rsid w:val="00782199"/>
    <w:rsid w:val="00782A7C"/>
    <w:rsid w:val="00782F79"/>
    <w:rsid w:val="007830B0"/>
    <w:rsid w:val="00783C53"/>
    <w:rsid w:val="00783CCE"/>
    <w:rsid w:val="00784359"/>
    <w:rsid w:val="00784A92"/>
    <w:rsid w:val="00785C2D"/>
    <w:rsid w:val="00785C55"/>
    <w:rsid w:val="00785EED"/>
    <w:rsid w:val="00786222"/>
    <w:rsid w:val="0078644C"/>
    <w:rsid w:val="007868F1"/>
    <w:rsid w:val="007905CF"/>
    <w:rsid w:val="00790D84"/>
    <w:rsid w:val="00790DDD"/>
    <w:rsid w:val="00790E72"/>
    <w:rsid w:val="00791569"/>
    <w:rsid w:val="007915D1"/>
    <w:rsid w:val="00791937"/>
    <w:rsid w:val="0079234D"/>
    <w:rsid w:val="007939FE"/>
    <w:rsid w:val="00793E7D"/>
    <w:rsid w:val="00793F2F"/>
    <w:rsid w:val="0079448C"/>
    <w:rsid w:val="00795283"/>
    <w:rsid w:val="007960E5"/>
    <w:rsid w:val="00796482"/>
    <w:rsid w:val="00796660"/>
    <w:rsid w:val="00797940"/>
    <w:rsid w:val="007A0B9B"/>
    <w:rsid w:val="007A11F5"/>
    <w:rsid w:val="007A1239"/>
    <w:rsid w:val="007A16E6"/>
    <w:rsid w:val="007A1C2B"/>
    <w:rsid w:val="007A3772"/>
    <w:rsid w:val="007A42A8"/>
    <w:rsid w:val="007A4754"/>
    <w:rsid w:val="007A4B8E"/>
    <w:rsid w:val="007A5D7B"/>
    <w:rsid w:val="007A6229"/>
    <w:rsid w:val="007A644D"/>
    <w:rsid w:val="007A6C8B"/>
    <w:rsid w:val="007B02FD"/>
    <w:rsid w:val="007B05C2"/>
    <w:rsid w:val="007B0830"/>
    <w:rsid w:val="007B126F"/>
    <w:rsid w:val="007B12BD"/>
    <w:rsid w:val="007B16AE"/>
    <w:rsid w:val="007B19D5"/>
    <w:rsid w:val="007B1AF8"/>
    <w:rsid w:val="007B1DC1"/>
    <w:rsid w:val="007B2A9C"/>
    <w:rsid w:val="007B3216"/>
    <w:rsid w:val="007B4614"/>
    <w:rsid w:val="007B5637"/>
    <w:rsid w:val="007B67A0"/>
    <w:rsid w:val="007B79A8"/>
    <w:rsid w:val="007C1261"/>
    <w:rsid w:val="007C199E"/>
    <w:rsid w:val="007C1C94"/>
    <w:rsid w:val="007C246D"/>
    <w:rsid w:val="007C2B09"/>
    <w:rsid w:val="007C2B3D"/>
    <w:rsid w:val="007C3E71"/>
    <w:rsid w:val="007C4C8C"/>
    <w:rsid w:val="007C4C94"/>
    <w:rsid w:val="007C6D9E"/>
    <w:rsid w:val="007C7126"/>
    <w:rsid w:val="007C73E4"/>
    <w:rsid w:val="007C7827"/>
    <w:rsid w:val="007C7E73"/>
    <w:rsid w:val="007D0A21"/>
    <w:rsid w:val="007D2131"/>
    <w:rsid w:val="007D2FB3"/>
    <w:rsid w:val="007D41B8"/>
    <w:rsid w:val="007D4E2A"/>
    <w:rsid w:val="007D5398"/>
    <w:rsid w:val="007D5B33"/>
    <w:rsid w:val="007D6E33"/>
    <w:rsid w:val="007E139E"/>
    <w:rsid w:val="007E2046"/>
    <w:rsid w:val="007E24B2"/>
    <w:rsid w:val="007E255F"/>
    <w:rsid w:val="007E3D21"/>
    <w:rsid w:val="007E449B"/>
    <w:rsid w:val="007E4570"/>
    <w:rsid w:val="007E4DA1"/>
    <w:rsid w:val="007E6AC1"/>
    <w:rsid w:val="007E7CAF"/>
    <w:rsid w:val="007F06D5"/>
    <w:rsid w:val="007F08FC"/>
    <w:rsid w:val="007F109E"/>
    <w:rsid w:val="007F1667"/>
    <w:rsid w:val="007F2352"/>
    <w:rsid w:val="007F23E9"/>
    <w:rsid w:val="007F2DF0"/>
    <w:rsid w:val="007F2E5E"/>
    <w:rsid w:val="007F3259"/>
    <w:rsid w:val="007F3440"/>
    <w:rsid w:val="007F3569"/>
    <w:rsid w:val="007F38FD"/>
    <w:rsid w:val="007F52F0"/>
    <w:rsid w:val="007F644C"/>
    <w:rsid w:val="007F761D"/>
    <w:rsid w:val="007F7850"/>
    <w:rsid w:val="0080283A"/>
    <w:rsid w:val="0080297E"/>
    <w:rsid w:val="00803394"/>
    <w:rsid w:val="008047EB"/>
    <w:rsid w:val="008048CB"/>
    <w:rsid w:val="0080546B"/>
    <w:rsid w:val="00805A72"/>
    <w:rsid w:val="008064A4"/>
    <w:rsid w:val="00806838"/>
    <w:rsid w:val="0080726B"/>
    <w:rsid w:val="008077FB"/>
    <w:rsid w:val="00807F75"/>
    <w:rsid w:val="0081086D"/>
    <w:rsid w:val="0081131C"/>
    <w:rsid w:val="00811A8A"/>
    <w:rsid w:val="008124D8"/>
    <w:rsid w:val="008125C7"/>
    <w:rsid w:val="0081273A"/>
    <w:rsid w:val="00814597"/>
    <w:rsid w:val="00814D46"/>
    <w:rsid w:val="0081588C"/>
    <w:rsid w:val="00816EC4"/>
    <w:rsid w:val="008178B7"/>
    <w:rsid w:val="00820071"/>
    <w:rsid w:val="00821568"/>
    <w:rsid w:val="00821DDA"/>
    <w:rsid w:val="00821FAD"/>
    <w:rsid w:val="00823E43"/>
    <w:rsid w:val="00825F22"/>
    <w:rsid w:val="00826265"/>
    <w:rsid w:val="00826EB9"/>
    <w:rsid w:val="0082788C"/>
    <w:rsid w:val="008278B7"/>
    <w:rsid w:val="008315A0"/>
    <w:rsid w:val="008326A0"/>
    <w:rsid w:val="0083369D"/>
    <w:rsid w:val="008337C1"/>
    <w:rsid w:val="00834261"/>
    <w:rsid w:val="00834694"/>
    <w:rsid w:val="00834EDF"/>
    <w:rsid w:val="008353AE"/>
    <w:rsid w:val="008357CC"/>
    <w:rsid w:val="00835E0C"/>
    <w:rsid w:val="00836743"/>
    <w:rsid w:val="00836B8D"/>
    <w:rsid w:val="00836C41"/>
    <w:rsid w:val="00837161"/>
    <w:rsid w:val="0084047F"/>
    <w:rsid w:val="00841CCC"/>
    <w:rsid w:val="008426EE"/>
    <w:rsid w:val="0084325D"/>
    <w:rsid w:val="0084331C"/>
    <w:rsid w:val="0084379F"/>
    <w:rsid w:val="008439D5"/>
    <w:rsid w:val="00843D9F"/>
    <w:rsid w:val="0084434D"/>
    <w:rsid w:val="00844509"/>
    <w:rsid w:val="00844A69"/>
    <w:rsid w:val="00844FC9"/>
    <w:rsid w:val="0084541F"/>
    <w:rsid w:val="00845B5D"/>
    <w:rsid w:val="008461D8"/>
    <w:rsid w:val="00850154"/>
    <w:rsid w:val="00851E79"/>
    <w:rsid w:val="0085258B"/>
    <w:rsid w:val="00852F7F"/>
    <w:rsid w:val="008533B8"/>
    <w:rsid w:val="00853526"/>
    <w:rsid w:val="00854CFC"/>
    <w:rsid w:val="00855097"/>
    <w:rsid w:val="008550F0"/>
    <w:rsid w:val="0085584F"/>
    <w:rsid w:val="00855A5D"/>
    <w:rsid w:val="008564AB"/>
    <w:rsid w:val="00856913"/>
    <w:rsid w:val="00857A77"/>
    <w:rsid w:val="00860AAF"/>
    <w:rsid w:val="00860E43"/>
    <w:rsid w:val="0086146D"/>
    <w:rsid w:val="008619E4"/>
    <w:rsid w:val="00861B66"/>
    <w:rsid w:val="00861E34"/>
    <w:rsid w:val="008623DA"/>
    <w:rsid w:val="008629CF"/>
    <w:rsid w:val="00862ADD"/>
    <w:rsid w:val="00863329"/>
    <w:rsid w:val="00863975"/>
    <w:rsid w:val="00864C6A"/>
    <w:rsid w:val="00864EAD"/>
    <w:rsid w:val="008658E9"/>
    <w:rsid w:val="0086684C"/>
    <w:rsid w:val="00866BF6"/>
    <w:rsid w:val="00866C34"/>
    <w:rsid w:val="0086739F"/>
    <w:rsid w:val="00867747"/>
    <w:rsid w:val="008678E8"/>
    <w:rsid w:val="00867AB6"/>
    <w:rsid w:val="008702B2"/>
    <w:rsid w:val="008707E5"/>
    <w:rsid w:val="00870BB3"/>
    <w:rsid w:val="00871038"/>
    <w:rsid w:val="00871B13"/>
    <w:rsid w:val="00872B92"/>
    <w:rsid w:val="008731A1"/>
    <w:rsid w:val="00873501"/>
    <w:rsid w:val="00873737"/>
    <w:rsid w:val="00873B88"/>
    <w:rsid w:val="00873FCB"/>
    <w:rsid w:val="00875608"/>
    <w:rsid w:val="00875AC7"/>
    <w:rsid w:val="00876D2C"/>
    <w:rsid w:val="00877146"/>
    <w:rsid w:val="00877E66"/>
    <w:rsid w:val="008809A9"/>
    <w:rsid w:val="00880A38"/>
    <w:rsid w:val="008814EA"/>
    <w:rsid w:val="00881652"/>
    <w:rsid w:val="00882004"/>
    <w:rsid w:val="00883D9A"/>
    <w:rsid w:val="00884CF3"/>
    <w:rsid w:val="00885392"/>
    <w:rsid w:val="00886159"/>
    <w:rsid w:val="008864BE"/>
    <w:rsid w:val="00886983"/>
    <w:rsid w:val="00890D99"/>
    <w:rsid w:val="00891693"/>
    <w:rsid w:val="008917EB"/>
    <w:rsid w:val="00891BFA"/>
    <w:rsid w:val="00891E90"/>
    <w:rsid w:val="00892CC4"/>
    <w:rsid w:val="00894BB6"/>
    <w:rsid w:val="00894E20"/>
    <w:rsid w:val="00895B04"/>
    <w:rsid w:val="00895C01"/>
    <w:rsid w:val="008974AF"/>
    <w:rsid w:val="008A1320"/>
    <w:rsid w:val="008A134A"/>
    <w:rsid w:val="008A17E3"/>
    <w:rsid w:val="008A1C62"/>
    <w:rsid w:val="008A22FC"/>
    <w:rsid w:val="008A29A8"/>
    <w:rsid w:val="008A2CAD"/>
    <w:rsid w:val="008A50AA"/>
    <w:rsid w:val="008A5D4E"/>
    <w:rsid w:val="008A5FB4"/>
    <w:rsid w:val="008A7481"/>
    <w:rsid w:val="008B08C0"/>
    <w:rsid w:val="008B0D5B"/>
    <w:rsid w:val="008B24C6"/>
    <w:rsid w:val="008B45F1"/>
    <w:rsid w:val="008B4E88"/>
    <w:rsid w:val="008B55B2"/>
    <w:rsid w:val="008B5B89"/>
    <w:rsid w:val="008B5E0A"/>
    <w:rsid w:val="008B6C8B"/>
    <w:rsid w:val="008B6D38"/>
    <w:rsid w:val="008B7895"/>
    <w:rsid w:val="008C0129"/>
    <w:rsid w:val="008C01A0"/>
    <w:rsid w:val="008C034C"/>
    <w:rsid w:val="008C192C"/>
    <w:rsid w:val="008C19F9"/>
    <w:rsid w:val="008C2394"/>
    <w:rsid w:val="008C2CC2"/>
    <w:rsid w:val="008C3A7A"/>
    <w:rsid w:val="008C3F5C"/>
    <w:rsid w:val="008C3FC2"/>
    <w:rsid w:val="008C414D"/>
    <w:rsid w:val="008C4FD7"/>
    <w:rsid w:val="008C53FE"/>
    <w:rsid w:val="008C53FF"/>
    <w:rsid w:val="008C5993"/>
    <w:rsid w:val="008C6E12"/>
    <w:rsid w:val="008C6EBB"/>
    <w:rsid w:val="008C6FFB"/>
    <w:rsid w:val="008C7462"/>
    <w:rsid w:val="008C7938"/>
    <w:rsid w:val="008C7A14"/>
    <w:rsid w:val="008C7FC4"/>
    <w:rsid w:val="008D0365"/>
    <w:rsid w:val="008D0534"/>
    <w:rsid w:val="008D0731"/>
    <w:rsid w:val="008D128A"/>
    <w:rsid w:val="008D1AD7"/>
    <w:rsid w:val="008D2181"/>
    <w:rsid w:val="008D2206"/>
    <w:rsid w:val="008D49BE"/>
    <w:rsid w:val="008D551D"/>
    <w:rsid w:val="008D5F96"/>
    <w:rsid w:val="008D615F"/>
    <w:rsid w:val="008D6264"/>
    <w:rsid w:val="008D6273"/>
    <w:rsid w:val="008D6E96"/>
    <w:rsid w:val="008D7FC5"/>
    <w:rsid w:val="008E0065"/>
    <w:rsid w:val="008E0373"/>
    <w:rsid w:val="008E076D"/>
    <w:rsid w:val="008E14C5"/>
    <w:rsid w:val="008E195A"/>
    <w:rsid w:val="008E278A"/>
    <w:rsid w:val="008E2BDB"/>
    <w:rsid w:val="008E2E9D"/>
    <w:rsid w:val="008E3A97"/>
    <w:rsid w:val="008E3E1D"/>
    <w:rsid w:val="008E4BED"/>
    <w:rsid w:val="008E5999"/>
    <w:rsid w:val="008E68B3"/>
    <w:rsid w:val="008E6C3F"/>
    <w:rsid w:val="008F107C"/>
    <w:rsid w:val="008F11B2"/>
    <w:rsid w:val="008F13C8"/>
    <w:rsid w:val="008F2238"/>
    <w:rsid w:val="008F2B35"/>
    <w:rsid w:val="008F59C3"/>
    <w:rsid w:val="008F61D1"/>
    <w:rsid w:val="00901F0F"/>
    <w:rsid w:val="0090224E"/>
    <w:rsid w:val="009023ED"/>
    <w:rsid w:val="00902507"/>
    <w:rsid w:val="00903697"/>
    <w:rsid w:val="0090780D"/>
    <w:rsid w:val="0091114D"/>
    <w:rsid w:val="009115AC"/>
    <w:rsid w:val="00911617"/>
    <w:rsid w:val="00911A4B"/>
    <w:rsid w:val="00911D4C"/>
    <w:rsid w:val="00912B94"/>
    <w:rsid w:val="00912F3A"/>
    <w:rsid w:val="00913D86"/>
    <w:rsid w:val="00914013"/>
    <w:rsid w:val="00914947"/>
    <w:rsid w:val="00914CD7"/>
    <w:rsid w:val="00915B40"/>
    <w:rsid w:val="00916432"/>
    <w:rsid w:val="009165A4"/>
    <w:rsid w:val="00916681"/>
    <w:rsid w:val="009166E6"/>
    <w:rsid w:val="00917009"/>
    <w:rsid w:val="009171F4"/>
    <w:rsid w:val="009172D7"/>
    <w:rsid w:val="009178DA"/>
    <w:rsid w:val="00920A3E"/>
    <w:rsid w:val="00920A7E"/>
    <w:rsid w:val="00920D86"/>
    <w:rsid w:val="009211BD"/>
    <w:rsid w:val="00924985"/>
    <w:rsid w:val="00925127"/>
    <w:rsid w:val="009258BB"/>
    <w:rsid w:val="0092696D"/>
    <w:rsid w:val="00926FFD"/>
    <w:rsid w:val="00927BA6"/>
    <w:rsid w:val="00930005"/>
    <w:rsid w:val="0093002B"/>
    <w:rsid w:val="009306DE"/>
    <w:rsid w:val="00930761"/>
    <w:rsid w:val="00930BDE"/>
    <w:rsid w:val="00931997"/>
    <w:rsid w:val="00931AD9"/>
    <w:rsid w:val="009324F4"/>
    <w:rsid w:val="009327FC"/>
    <w:rsid w:val="00933387"/>
    <w:rsid w:val="00933C7B"/>
    <w:rsid w:val="009342E6"/>
    <w:rsid w:val="009356CB"/>
    <w:rsid w:val="00935F5C"/>
    <w:rsid w:val="00935F75"/>
    <w:rsid w:val="0093607B"/>
    <w:rsid w:val="0093612E"/>
    <w:rsid w:val="009367BD"/>
    <w:rsid w:val="009376DA"/>
    <w:rsid w:val="0093782A"/>
    <w:rsid w:val="00937EDD"/>
    <w:rsid w:val="00940B66"/>
    <w:rsid w:val="00940C4C"/>
    <w:rsid w:val="0094256B"/>
    <w:rsid w:val="00943170"/>
    <w:rsid w:val="009445F1"/>
    <w:rsid w:val="00945097"/>
    <w:rsid w:val="00945301"/>
    <w:rsid w:val="00945630"/>
    <w:rsid w:val="00946063"/>
    <w:rsid w:val="00946B60"/>
    <w:rsid w:val="00947E6E"/>
    <w:rsid w:val="009508E8"/>
    <w:rsid w:val="0095136D"/>
    <w:rsid w:val="00951D98"/>
    <w:rsid w:val="009531CB"/>
    <w:rsid w:val="00954A84"/>
    <w:rsid w:val="00954D24"/>
    <w:rsid w:val="00954D8C"/>
    <w:rsid w:val="009561FA"/>
    <w:rsid w:val="009562D0"/>
    <w:rsid w:val="00956329"/>
    <w:rsid w:val="009563A1"/>
    <w:rsid w:val="00956588"/>
    <w:rsid w:val="00957713"/>
    <w:rsid w:val="00960923"/>
    <w:rsid w:val="00960949"/>
    <w:rsid w:val="009611D8"/>
    <w:rsid w:val="009615A9"/>
    <w:rsid w:val="009615D8"/>
    <w:rsid w:val="00965B8D"/>
    <w:rsid w:val="0096652F"/>
    <w:rsid w:val="009674B3"/>
    <w:rsid w:val="00967C1D"/>
    <w:rsid w:val="00967DB4"/>
    <w:rsid w:val="009705C1"/>
    <w:rsid w:val="00970F79"/>
    <w:rsid w:val="00971A87"/>
    <w:rsid w:val="00972113"/>
    <w:rsid w:val="009723ED"/>
    <w:rsid w:val="009739A4"/>
    <w:rsid w:val="00975594"/>
    <w:rsid w:val="0097585B"/>
    <w:rsid w:val="00976020"/>
    <w:rsid w:val="0097619B"/>
    <w:rsid w:val="00977CAD"/>
    <w:rsid w:val="00982C81"/>
    <w:rsid w:val="00982CA3"/>
    <w:rsid w:val="00983A0A"/>
    <w:rsid w:val="0098427F"/>
    <w:rsid w:val="00984AD2"/>
    <w:rsid w:val="00985E02"/>
    <w:rsid w:val="009870B4"/>
    <w:rsid w:val="009873D5"/>
    <w:rsid w:val="009874F0"/>
    <w:rsid w:val="00987CF7"/>
    <w:rsid w:val="00990D1B"/>
    <w:rsid w:val="009915DD"/>
    <w:rsid w:val="00991CAE"/>
    <w:rsid w:val="0099212C"/>
    <w:rsid w:val="0099289A"/>
    <w:rsid w:val="00993090"/>
    <w:rsid w:val="0099340F"/>
    <w:rsid w:val="00993695"/>
    <w:rsid w:val="0099390C"/>
    <w:rsid w:val="00993CB0"/>
    <w:rsid w:val="00993FCF"/>
    <w:rsid w:val="00995445"/>
    <w:rsid w:val="009A0C94"/>
    <w:rsid w:val="009A0F16"/>
    <w:rsid w:val="009A1146"/>
    <w:rsid w:val="009A2BBF"/>
    <w:rsid w:val="009A30E3"/>
    <w:rsid w:val="009A3B8A"/>
    <w:rsid w:val="009A418F"/>
    <w:rsid w:val="009A4345"/>
    <w:rsid w:val="009A49C9"/>
    <w:rsid w:val="009A61FA"/>
    <w:rsid w:val="009B02DB"/>
    <w:rsid w:val="009B07C5"/>
    <w:rsid w:val="009B0A6D"/>
    <w:rsid w:val="009B0E8E"/>
    <w:rsid w:val="009B0F04"/>
    <w:rsid w:val="009B0F68"/>
    <w:rsid w:val="009B1AE1"/>
    <w:rsid w:val="009B30C4"/>
    <w:rsid w:val="009B321C"/>
    <w:rsid w:val="009B442C"/>
    <w:rsid w:val="009B4856"/>
    <w:rsid w:val="009B4FF1"/>
    <w:rsid w:val="009B581F"/>
    <w:rsid w:val="009B5C9B"/>
    <w:rsid w:val="009B6449"/>
    <w:rsid w:val="009B6A02"/>
    <w:rsid w:val="009B7231"/>
    <w:rsid w:val="009B7A36"/>
    <w:rsid w:val="009C0812"/>
    <w:rsid w:val="009C15C0"/>
    <w:rsid w:val="009C1858"/>
    <w:rsid w:val="009C2EDF"/>
    <w:rsid w:val="009C32AB"/>
    <w:rsid w:val="009C3789"/>
    <w:rsid w:val="009C4D32"/>
    <w:rsid w:val="009C4D58"/>
    <w:rsid w:val="009C4DCB"/>
    <w:rsid w:val="009C5071"/>
    <w:rsid w:val="009C568F"/>
    <w:rsid w:val="009C5C09"/>
    <w:rsid w:val="009C69FD"/>
    <w:rsid w:val="009C6C3D"/>
    <w:rsid w:val="009C752D"/>
    <w:rsid w:val="009C7712"/>
    <w:rsid w:val="009C7A8D"/>
    <w:rsid w:val="009D0A2F"/>
    <w:rsid w:val="009D0BE2"/>
    <w:rsid w:val="009D14E5"/>
    <w:rsid w:val="009D22E8"/>
    <w:rsid w:val="009D31E6"/>
    <w:rsid w:val="009D3470"/>
    <w:rsid w:val="009D4EFE"/>
    <w:rsid w:val="009D4FEE"/>
    <w:rsid w:val="009D5E5B"/>
    <w:rsid w:val="009D64B7"/>
    <w:rsid w:val="009D67C3"/>
    <w:rsid w:val="009D6DAB"/>
    <w:rsid w:val="009D718B"/>
    <w:rsid w:val="009D7826"/>
    <w:rsid w:val="009D7D92"/>
    <w:rsid w:val="009E07BE"/>
    <w:rsid w:val="009E0ACE"/>
    <w:rsid w:val="009E0DB5"/>
    <w:rsid w:val="009E1A44"/>
    <w:rsid w:val="009E1FE4"/>
    <w:rsid w:val="009E2208"/>
    <w:rsid w:val="009E241F"/>
    <w:rsid w:val="009E348B"/>
    <w:rsid w:val="009E3A63"/>
    <w:rsid w:val="009E45BD"/>
    <w:rsid w:val="009E4BC1"/>
    <w:rsid w:val="009E5A29"/>
    <w:rsid w:val="009E5E03"/>
    <w:rsid w:val="009E7E9C"/>
    <w:rsid w:val="009F2857"/>
    <w:rsid w:val="009F2BBD"/>
    <w:rsid w:val="009F379A"/>
    <w:rsid w:val="009F4F2C"/>
    <w:rsid w:val="009F5B1C"/>
    <w:rsid w:val="009F657D"/>
    <w:rsid w:val="009F67AF"/>
    <w:rsid w:val="009F685C"/>
    <w:rsid w:val="009F6CE4"/>
    <w:rsid w:val="009F6FD8"/>
    <w:rsid w:val="009F75F9"/>
    <w:rsid w:val="00A0127D"/>
    <w:rsid w:val="00A0201C"/>
    <w:rsid w:val="00A022EA"/>
    <w:rsid w:val="00A0232D"/>
    <w:rsid w:val="00A02751"/>
    <w:rsid w:val="00A02E0E"/>
    <w:rsid w:val="00A038D9"/>
    <w:rsid w:val="00A041F7"/>
    <w:rsid w:val="00A04380"/>
    <w:rsid w:val="00A0472A"/>
    <w:rsid w:val="00A04A5D"/>
    <w:rsid w:val="00A05001"/>
    <w:rsid w:val="00A05718"/>
    <w:rsid w:val="00A059E2"/>
    <w:rsid w:val="00A05C5C"/>
    <w:rsid w:val="00A05DA0"/>
    <w:rsid w:val="00A0677A"/>
    <w:rsid w:val="00A07251"/>
    <w:rsid w:val="00A078F6"/>
    <w:rsid w:val="00A07FBF"/>
    <w:rsid w:val="00A10268"/>
    <w:rsid w:val="00A10373"/>
    <w:rsid w:val="00A10950"/>
    <w:rsid w:val="00A120AC"/>
    <w:rsid w:val="00A12FE7"/>
    <w:rsid w:val="00A13171"/>
    <w:rsid w:val="00A13738"/>
    <w:rsid w:val="00A1428E"/>
    <w:rsid w:val="00A14FE6"/>
    <w:rsid w:val="00A151AB"/>
    <w:rsid w:val="00A16C66"/>
    <w:rsid w:val="00A201A4"/>
    <w:rsid w:val="00A20B3E"/>
    <w:rsid w:val="00A20F9E"/>
    <w:rsid w:val="00A2158B"/>
    <w:rsid w:val="00A220B1"/>
    <w:rsid w:val="00A22C6C"/>
    <w:rsid w:val="00A23393"/>
    <w:rsid w:val="00A23BA1"/>
    <w:rsid w:val="00A2416B"/>
    <w:rsid w:val="00A25564"/>
    <w:rsid w:val="00A255CD"/>
    <w:rsid w:val="00A2586B"/>
    <w:rsid w:val="00A258DE"/>
    <w:rsid w:val="00A25CFF"/>
    <w:rsid w:val="00A261A6"/>
    <w:rsid w:val="00A2740A"/>
    <w:rsid w:val="00A3053F"/>
    <w:rsid w:val="00A31AA8"/>
    <w:rsid w:val="00A321EF"/>
    <w:rsid w:val="00A3256B"/>
    <w:rsid w:val="00A32B43"/>
    <w:rsid w:val="00A33196"/>
    <w:rsid w:val="00A33C4E"/>
    <w:rsid w:val="00A33DA7"/>
    <w:rsid w:val="00A357F6"/>
    <w:rsid w:val="00A366BB"/>
    <w:rsid w:val="00A3707C"/>
    <w:rsid w:val="00A3780A"/>
    <w:rsid w:val="00A378C2"/>
    <w:rsid w:val="00A37E76"/>
    <w:rsid w:val="00A407FF"/>
    <w:rsid w:val="00A41B73"/>
    <w:rsid w:val="00A428A4"/>
    <w:rsid w:val="00A42ED4"/>
    <w:rsid w:val="00A440A2"/>
    <w:rsid w:val="00A447B7"/>
    <w:rsid w:val="00A452D2"/>
    <w:rsid w:val="00A45779"/>
    <w:rsid w:val="00A458FA"/>
    <w:rsid w:val="00A46521"/>
    <w:rsid w:val="00A46579"/>
    <w:rsid w:val="00A47047"/>
    <w:rsid w:val="00A47588"/>
    <w:rsid w:val="00A47629"/>
    <w:rsid w:val="00A47692"/>
    <w:rsid w:val="00A47D80"/>
    <w:rsid w:val="00A50090"/>
    <w:rsid w:val="00A50313"/>
    <w:rsid w:val="00A51587"/>
    <w:rsid w:val="00A52677"/>
    <w:rsid w:val="00A52FEB"/>
    <w:rsid w:val="00A5339F"/>
    <w:rsid w:val="00A557B2"/>
    <w:rsid w:val="00A56ED7"/>
    <w:rsid w:val="00A572C4"/>
    <w:rsid w:val="00A5797F"/>
    <w:rsid w:val="00A57CC3"/>
    <w:rsid w:val="00A60147"/>
    <w:rsid w:val="00A60E46"/>
    <w:rsid w:val="00A616C0"/>
    <w:rsid w:val="00A653C5"/>
    <w:rsid w:val="00A65AE1"/>
    <w:rsid w:val="00A661C5"/>
    <w:rsid w:val="00A667BB"/>
    <w:rsid w:val="00A670D2"/>
    <w:rsid w:val="00A67335"/>
    <w:rsid w:val="00A67747"/>
    <w:rsid w:val="00A67814"/>
    <w:rsid w:val="00A701DB"/>
    <w:rsid w:val="00A71271"/>
    <w:rsid w:val="00A71BCA"/>
    <w:rsid w:val="00A7264F"/>
    <w:rsid w:val="00A72A22"/>
    <w:rsid w:val="00A72B78"/>
    <w:rsid w:val="00A7337E"/>
    <w:rsid w:val="00A73546"/>
    <w:rsid w:val="00A7387D"/>
    <w:rsid w:val="00A73A40"/>
    <w:rsid w:val="00A74AD9"/>
    <w:rsid w:val="00A75EF0"/>
    <w:rsid w:val="00A76493"/>
    <w:rsid w:val="00A809F8"/>
    <w:rsid w:val="00A80C4F"/>
    <w:rsid w:val="00A815E4"/>
    <w:rsid w:val="00A85095"/>
    <w:rsid w:val="00A85FD6"/>
    <w:rsid w:val="00A863E7"/>
    <w:rsid w:val="00A8667C"/>
    <w:rsid w:val="00A9134D"/>
    <w:rsid w:val="00A91362"/>
    <w:rsid w:val="00A93046"/>
    <w:rsid w:val="00A9338F"/>
    <w:rsid w:val="00A93397"/>
    <w:rsid w:val="00A93855"/>
    <w:rsid w:val="00A93C93"/>
    <w:rsid w:val="00A93DA6"/>
    <w:rsid w:val="00A94678"/>
    <w:rsid w:val="00A9483E"/>
    <w:rsid w:val="00A94C83"/>
    <w:rsid w:val="00A95963"/>
    <w:rsid w:val="00A95B91"/>
    <w:rsid w:val="00A96912"/>
    <w:rsid w:val="00A96A62"/>
    <w:rsid w:val="00A97501"/>
    <w:rsid w:val="00A976BF"/>
    <w:rsid w:val="00A97BD4"/>
    <w:rsid w:val="00AA030C"/>
    <w:rsid w:val="00AA0346"/>
    <w:rsid w:val="00AA0943"/>
    <w:rsid w:val="00AA0DFF"/>
    <w:rsid w:val="00AA1408"/>
    <w:rsid w:val="00AA2254"/>
    <w:rsid w:val="00AA22E8"/>
    <w:rsid w:val="00AA344A"/>
    <w:rsid w:val="00AA3735"/>
    <w:rsid w:val="00AA37A5"/>
    <w:rsid w:val="00AA3A92"/>
    <w:rsid w:val="00AA3C61"/>
    <w:rsid w:val="00AA4E29"/>
    <w:rsid w:val="00AA61EE"/>
    <w:rsid w:val="00AA76D9"/>
    <w:rsid w:val="00AA7DFE"/>
    <w:rsid w:val="00AB4311"/>
    <w:rsid w:val="00AB4DAB"/>
    <w:rsid w:val="00AB51CD"/>
    <w:rsid w:val="00AB5484"/>
    <w:rsid w:val="00AB5B8C"/>
    <w:rsid w:val="00AB6627"/>
    <w:rsid w:val="00AB67E7"/>
    <w:rsid w:val="00AB6E95"/>
    <w:rsid w:val="00AB7EE3"/>
    <w:rsid w:val="00AC1192"/>
    <w:rsid w:val="00AC189D"/>
    <w:rsid w:val="00AC2240"/>
    <w:rsid w:val="00AC2B72"/>
    <w:rsid w:val="00AC37DC"/>
    <w:rsid w:val="00AC52BD"/>
    <w:rsid w:val="00AC5952"/>
    <w:rsid w:val="00AC5BA0"/>
    <w:rsid w:val="00AC651C"/>
    <w:rsid w:val="00AC684E"/>
    <w:rsid w:val="00AC73CD"/>
    <w:rsid w:val="00AC7A52"/>
    <w:rsid w:val="00AC7DC5"/>
    <w:rsid w:val="00AD012F"/>
    <w:rsid w:val="00AD1086"/>
    <w:rsid w:val="00AD2ADD"/>
    <w:rsid w:val="00AD2BDD"/>
    <w:rsid w:val="00AD2D24"/>
    <w:rsid w:val="00AD3000"/>
    <w:rsid w:val="00AD385F"/>
    <w:rsid w:val="00AD3BA5"/>
    <w:rsid w:val="00AD59B4"/>
    <w:rsid w:val="00AD5C5B"/>
    <w:rsid w:val="00AD66F7"/>
    <w:rsid w:val="00AD6CC4"/>
    <w:rsid w:val="00AE0721"/>
    <w:rsid w:val="00AE1967"/>
    <w:rsid w:val="00AE1DA9"/>
    <w:rsid w:val="00AE24F2"/>
    <w:rsid w:val="00AE2A54"/>
    <w:rsid w:val="00AE476B"/>
    <w:rsid w:val="00AE4CBF"/>
    <w:rsid w:val="00AE4D5A"/>
    <w:rsid w:val="00AE5EE5"/>
    <w:rsid w:val="00AE601A"/>
    <w:rsid w:val="00AE74C3"/>
    <w:rsid w:val="00AE7A2D"/>
    <w:rsid w:val="00AE7AFC"/>
    <w:rsid w:val="00AE7CBC"/>
    <w:rsid w:val="00AE7F70"/>
    <w:rsid w:val="00AF13E2"/>
    <w:rsid w:val="00AF1FDA"/>
    <w:rsid w:val="00AF2058"/>
    <w:rsid w:val="00AF2A2B"/>
    <w:rsid w:val="00AF3D05"/>
    <w:rsid w:val="00AF3D25"/>
    <w:rsid w:val="00AF4584"/>
    <w:rsid w:val="00AF4C98"/>
    <w:rsid w:val="00AF56F0"/>
    <w:rsid w:val="00AF6278"/>
    <w:rsid w:val="00AF705A"/>
    <w:rsid w:val="00AF75C0"/>
    <w:rsid w:val="00AF7940"/>
    <w:rsid w:val="00B00664"/>
    <w:rsid w:val="00B00FDF"/>
    <w:rsid w:val="00B01A19"/>
    <w:rsid w:val="00B023D8"/>
    <w:rsid w:val="00B024AB"/>
    <w:rsid w:val="00B026BC"/>
    <w:rsid w:val="00B02DDB"/>
    <w:rsid w:val="00B02E68"/>
    <w:rsid w:val="00B02FE3"/>
    <w:rsid w:val="00B03916"/>
    <w:rsid w:val="00B04273"/>
    <w:rsid w:val="00B04AF5"/>
    <w:rsid w:val="00B0603D"/>
    <w:rsid w:val="00B07FDE"/>
    <w:rsid w:val="00B106DC"/>
    <w:rsid w:val="00B11836"/>
    <w:rsid w:val="00B14275"/>
    <w:rsid w:val="00B151CE"/>
    <w:rsid w:val="00B153C0"/>
    <w:rsid w:val="00B16AA4"/>
    <w:rsid w:val="00B16AA9"/>
    <w:rsid w:val="00B16BC0"/>
    <w:rsid w:val="00B203CD"/>
    <w:rsid w:val="00B206A3"/>
    <w:rsid w:val="00B20822"/>
    <w:rsid w:val="00B20D7E"/>
    <w:rsid w:val="00B21AB3"/>
    <w:rsid w:val="00B21E40"/>
    <w:rsid w:val="00B22013"/>
    <w:rsid w:val="00B22041"/>
    <w:rsid w:val="00B2288E"/>
    <w:rsid w:val="00B22C66"/>
    <w:rsid w:val="00B230C1"/>
    <w:rsid w:val="00B240C4"/>
    <w:rsid w:val="00B240D6"/>
    <w:rsid w:val="00B2423F"/>
    <w:rsid w:val="00B24459"/>
    <w:rsid w:val="00B24E0E"/>
    <w:rsid w:val="00B25709"/>
    <w:rsid w:val="00B26C64"/>
    <w:rsid w:val="00B27419"/>
    <w:rsid w:val="00B27B1E"/>
    <w:rsid w:val="00B304F9"/>
    <w:rsid w:val="00B30D34"/>
    <w:rsid w:val="00B3128C"/>
    <w:rsid w:val="00B323EE"/>
    <w:rsid w:val="00B34484"/>
    <w:rsid w:val="00B34821"/>
    <w:rsid w:val="00B35CC4"/>
    <w:rsid w:val="00B36245"/>
    <w:rsid w:val="00B3648C"/>
    <w:rsid w:val="00B37B20"/>
    <w:rsid w:val="00B37E2E"/>
    <w:rsid w:val="00B37FC5"/>
    <w:rsid w:val="00B40335"/>
    <w:rsid w:val="00B41442"/>
    <w:rsid w:val="00B417AF"/>
    <w:rsid w:val="00B41BFF"/>
    <w:rsid w:val="00B4304F"/>
    <w:rsid w:val="00B436A4"/>
    <w:rsid w:val="00B44FB4"/>
    <w:rsid w:val="00B4680F"/>
    <w:rsid w:val="00B46AA7"/>
    <w:rsid w:val="00B475CB"/>
    <w:rsid w:val="00B4790D"/>
    <w:rsid w:val="00B47B5E"/>
    <w:rsid w:val="00B47C79"/>
    <w:rsid w:val="00B47D29"/>
    <w:rsid w:val="00B47DE4"/>
    <w:rsid w:val="00B50028"/>
    <w:rsid w:val="00B50A02"/>
    <w:rsid w:val="00B50C29"/>
    <w:rsid w:val="00B50FDC"/>
    <w:rsid w:val="00B51A7A"/>
    <w:rsid w:val="00B5213B"/>
    <w:rsid w:val="00B52546"/>
    <w:rsid w:val="00B52847"/>
    <w:rsid w:val="00B53145"/>
    <w:rsid w:val="00B54749"/>
    <w:rsid w:val="00B55983"/>
    <w:rsid w:val="00B55D9B"/>
    <w:rsid w:val="00B569AA"/>
    <w:rsid w:val="00B56E7D"/>
    <w:rsid w:val="00B56F93"/>
    <w:rsid w:val="00B56FDB"/>
    <w:rsid w:val="00B5738C"/>
    <w:rsid w:val="00B60813"/>
    <w:rsid w:val="00B60821"/>
    <w:rsid w:val="00B627B2"/>
    <w:rsid w:val="00B62880"/>
    <w:rsid w:val="00B633B6"/>
    <w:rsid w:val="00B635C1"/>
    <w:rsid w:val="00B63877"/>
    <w:rsid w:val="00B63C6B"/>
    <w:rsid w:val="00B641D0"/>
    <w:rsid w:val="00B64828"/>
    <w:rsid w:val="00B6543B"/>
    <w:rsid w:val="00B665DD"/>
    <w:rsid w:val="00B66CDC"/>
    <w:rsid w:val="00B66F4B"/>
    <w:rsid w:val="00B6722E"/>
    <w:rsid w:val="00B67730"/>
    <w:rsid w:val="00B67AC6"/>
    <w:rsid w:val="00B67C99"/>
    <w:rsid w:val="00B70B7B"/>
    <w:rsid w:val="00B71BAF"/>
    <w:rsid w:val="00B72515"/>
    <w:rsid w:val="00B73976"/>
    <w:rsid w:val="00B74286"/>
    <w:rsid w:val="00B74385"/>
    <w:rsid w:val="00B74686"/>
    <w:rsid w:val="00B747D2"/>
    <w:rsid w:val="00B74D36"/>
    <w:rsid w:val="00B75A79"/>
    <w:rsid w:val="00B76136"/>
    <w:rsid w:val="00B76292"/>
    <w:rsid w:val="00B76A94"/>
    <w:rsid w:val="00B76F63"/>
    <w:rsid w:val="00B7707D"/>
    <w:rsid w:val="00B778A9"/>
    <w:rsid w:val="00B77954"/>
    <w:rsid w:val="00B779A3"/>
    <w:rsid w:val="00B80C69"/>
    <w:rsid w:val="00B81921"/>
    <w:rsid w:val="00B8293F"/>
    <w:rsid w:val="00B83005"/>
    <w:rsid w:val="00B842CA"/>
    <w:rsid w:val="00B84973"/>
    <w:rsid w:val="00B85FA1"/>
    <w:rsid w:val="00B863C0"/>
    <w:rsid w:val="00B86D37"/>
    <w:rsid w:val="00B86E9B"/>
    <w:rsid w:val="00B901BF"/>
    <w:rsid w:val="00B90F98"/>
    <w:rsid w:val="00B910CB"/>
    <w:rsid w:val="00B92561"/>
    <w:rsid w:val="00B938F0"/>
    <w:rsid w:val="00B93E7B"/>
    <w:rsid w:val="00B940F2"/>
    <w:rsid w:val="00B94926"/>
    <w:rsid w:val="00B9591B"/>
    <w:rsid w:val="00B96507"/>
    <w:rsid w:val="00B96F9C"/>
    <w:rsid w:val="00B97527"/>
    <w:rsid w:val="00B975C9"/>
    <w:rsid w:val="00B977ED"/>
    <w:rsid w:val="00BA0300"/>
    <w:rsid w:val="00BA17AB"/>
    <w:rsid w:val="00BA1C43"/>
    <w:rsid w:val="00BA350B"/>
    <w:rsid w:val="00BA3E87"/>
    <w:rsid w:val="00BA40EE"/>
    <w:rsid w:val="00BA4678"/>
    <w:rsid w:val="00BA5544"/>
    <w:rsid w:val="00BA5548"/>
    <w:rsid w:val="00BA5D51"/>
    <w:rsid w:val="00BB133F"/>
    <w:rsid w:val="00BB1F04"/>
    <w:rsid w:val="00BB247A"/>
    <w:rsid w:val="00BB271A"/>
    <w:rsid w:val="00BB2C06"/>
    <w:rsid w:val="00BB2E70"/>
    <w:rsid w:val="00BB4066"/>
    <w:rsid w:val="00BB4558"/>
    <w:rsid w:val="00BB4CD8"/>
    <w:rsid w:val="00BB4E06"/>
    <w:rsid w:val="00BB6FAD"/>
    <w:rsid w:val="00BB7FC7"/>
    <w:rsid w:val="00BC01B3"/>
    <w:rsid w:val="00BC01C9"/>
    <w:rsid w:val="00BC1BF3"/>
    <w:rsid w:val="00BC24C3"/>
    <w:rsid w:val="00BC378A"/>
    <w:rsid w:val="00BC41A3"/>
    <w:rsid w:val="00BC41B0"/>
    <w:rsid w:val="00BC44D3"/>
    <w:rsid w:val="00BC4ECC"/>
    <w:rsid w:val="00BC58D6"/>
    <w:rsid w:val="00BD1003"/>
    <w:rsid w:val="00BD1755"/>
    <w:rsid w:val="00BD2464"/>
    <w:rsid w:val="00BD2B1B"/>
    <w:rsid w:val="00BD379B"/>
    <w:rsid w:val="00BD3ACA"/>
    <w:rsid w:val="00BD3B2F"/>
    <w:rsid w:val="00BD4A3C"/>
    <w:rsid w:val="00BD61F2"/>
    <w:rsid w:val="00BD66E0"/>
    <w:rsid w:val="00BD732C"/>
    <w:rsid w:val="00BD7401"/>
    <w:rsid w:val="00BD751F"/>
    <w:rsid w:val="00BD7AD9"/>
    <w:rsid w:val="00BE0995"/>
    <w:rsid w:val="00BE1109"/>
    <w:rsid w:val="00BE16C9"/>
    <w:rsid w:val="00BE1BEC"/>
    <w:rsid w:val="00BE1F44"/>
    <w:rsid w:val="00BE2564"/>
    <w:rsid w:val="00BE3035"/>
    <w:rsid w:val="00BE5684"/>
    <w:rsid w:val="00BE66DE"/>
    <w:rsid w:val="00BE69C9"/>
    <w:rsid w:val="00BE707A"/>
    <w:rsid w:val="00BE7353"/>
    <w:rsid w:val="00BE7405"/>
    <w:rsid w:val="00BE747E"/>
    <w:rsid w:val="00BF0101"/>
    <w:rsid w:val="00BF0BDC"/>
    <w:rsid w:val="00BF0EE7"/>
    <w:rsid w:val="00BF1BF7"/>
    <w:rsid w:val="00BF364F"/>
    <w:rsid w:val="00BF4E14"/>
    <w:rsid w:val="00BF4FE8"/>
    <w:rsid w:val="00BF5221"/>
    <w:rsid w:val="00BF580C"/>
    <w:rsid w:val="00BF763D"/>
    <w:rsid w:val="00BF7CFD"/>
    <w:rsid w:val="00C00CE8"/>
    <w:rsid w:val="00C00D44"/>
    <w:rsid w:val="00C00DAE"/>
    <w:rsid w:val="00C01BBE"/>
    <w:rsid w:val="00C02BEC"/>
    <w:rsid w:val="00C02EC5"/>
    <w:rsid w:val="00C03182"/>
    <w:rsid w:val="00C03B84"/>
    <w:rsid w:val="00C04A47"/>
    <w:rsid w:val="00C05050"/>
    <w:rsid w:val="00C053D2"/>
    <w:rsid w:val="00C05794"/>
    <w:rsid w:val="00C05A4D"/>
    <w:rsid w:val="00C05FBE"/>
    <w:rsid w:val="00C0641D"/>
    <w:rsid w:val="00C0661D"/>
    <w:rsid w:val="00C06B3E"/>
    <w:rsid w:val="00C06BAC"/>
    <w:rsid w:val="00C06E99"/>
    <w:rsid w:val="00C10642"/>
    <w:rsid w:val="00C10C30"/>
    <w:rsid w:val="00C1150B"/>
    <w:rsid w:val="00C121A4"/>
    <w:rsid w:val="00C12DE8"/>
    <w:rsid w:val="00C13023"/>
    <w:rsid w:val="00C13490"/>
    <w:rsid w:val="00C145E8"/>
    <w:rsid w:val="00C152FC"/>
    <w:rsid w:val="00C158C9"/>
    <w:rsid w:val="00C15D5D"/>
    <w:rsid w:val="00C15DD8"/>
    <w:rsid w:val="00C16027"/>
    <w:rsid w:val="00C160DD"/>
    <w:rsid w:val="00C20A08"/>
    <w:rsid w:val="00C213FD"/>
    <w:rsid w:val="00C2177A"/>
    <w:rsid w:val="00C233F2"/>
    <w:rsid w:val="00C23A54"/>
    <w:rsid w:val="00C23E4B"/>
    <w:rsid w:val="00C23EEE"/>
    <w:rsid w:val="00C2535C"/>
    <w:rsid w:val="00C25459"/>
    <w:rsid w:val="00C2586A"/>
    <w:rsid w:val="00C25EA0"/>
    <w:rsid w:val="00C26E5C"/>
    <w:rsid w:val="00C26E5F"/>
    <w:rsid w:val="00C2707D"/>
    <w:rsid w:val="00C27100"/>
    <w:rsid w:val="00C278FF"/>
    <w:rsid w:val="00C27964"/>
    <w:rsid w:val="00C27E77"/>
    <w:rsid w:val="00C310F6"/>
    <w:rsid w:val="00C310FB"/>
    <w:rsid w:val="00C33293"/>
    <w:rsid w:val="00C34CB5"/>
    <w:rsid w:val="00C36172"/>
    <w:rsid w:val="00C3764C"/>
    <w:rsid w:val="00C40D48"/>
    <w:rsid w:val="00C40ECE"/>
    <w:rsid w:val="00C4122D"/>
    <w:rsid w:val="00C4129F"/>
    <w:rsid w:val="00C41507"/>
    <w:rsid w:val="00C41D3B"/>
    <w:rsid w:val="00C424DE"/>
    <w:rsid w:val="00C43A52"/>
    <w:rsid w:val="00C44B65"/>
    <w:rsid w:val="00C44C20"/>
    <w:rsid w:val="00C4642F"/>
    <w:rsid w:val="00C468BC"/>
    <w:rsid w:val="00C46DA7"/>
    <w:rsid w:val="00C47807"/>
    <w:rsid w:val="00C47BEE"/>
    <w:rsid w:val="00C47C3C"/>
    <w:rsid w:val="00C509C4"/>
    <w:rsid w:val="00C50D96"/>
    <w:rsid w:val="00C51412"/>
    <w:rsid w:val="00C5181B"/>
    <w:rsid w:val="00C51BC5"/>
    <w:rsid w:val="00C51EB9"/>
    <w:rsid w:val="00C52B5F"/>
    <w:rsid w:val="00C52C0F"/>
    <w:rsid w:val="00C52FB2"/>
    <w:rsid w:val="00C532FF"/>
    <w:rsid w:val="00C5369C"/>
    <w:rsid w:val="00C53F12"/>
    <w:rsid w:val="00C540E2"/>
    <w:rsid w:val="00C54282"/>
    <w:rsid w:val="00C5436B"/>
    <w:rsid w:val="00C5477F"/>
    <w:rsid w:val="00C54E09"/>
    <w:rsid w:val="00C55010"/>
    <w:rsid w:val="00C55A16"/>
    <w:rsid w:val="00C55C39"/>
    <w:rsid w:val="00C5647A"/>
    <w:rsid w:val="00C5649A"/>
    <w:rsid w:val="00C57D43"/>
    <w:rsid w:val="00C61BC4"/>
    <w:rsid w:val="00C61E7A"/>
    <w:rsid w:val="00C6261A"/>
    <w:rsid w:val="00C6272A"/>
    <w:rsid w:val="00C62B3D"/>
    <w:rsid w:val="00C638CB"/>
    <w:rsid w:val="00C649B0"/>
    <w:rsid w:val="00C649DA"/>
    <w:rsid w:val="00C64AA7"/>
    <w:rsid w:val="00C65575"/>
    <w:rsid w:val="00C67BB7"/>
    <w:rsid w:val="00C67FDF"/>
    <w:rsid w:val="00C70217"/>
    <w:rsid w:val="00C715C3"/>
    <w:rsid w:val="00C723DE"/>
    <w:rsid w:val="00C72E04"/>
    <w:rsid w:val="00C7375A"/>
    <w:rsid w:val="00C7393B"/>
    <w:rsid w:val="00C74558"/>
    <w:rsid w:val="00C75615"/>
    <w:rsid w:val="00C778A8"/>
    <w:rsid w:val="00C778E8"/>
    <w:rsid w:val="00C80142"/>
    <w:rsid w:val="00C80522"/>
    <w:rsid w:val="00C81778"/>
    <w:rsid w:val="00C81C7F"/>
    <w:rsid w:val="00C81CA6"/>
    <w:rsid w:val="00C82A9C"/>
    <w:rsid w:val="00C84B31"/>
    <w:rsid w:val="00C85B42"/>
    <w:rsid w:val="00C85B46"/>
    <w:rsid w:val="00C85CBF"/>
    <w:rsid w:val="00C86230"/>
    <w:rsid w:val="00C86578"/>
    <w:rsid w:val="00C871AD"/>
    <w:rsid w:val="00C87890"/>
    <w:rsid w:val="00C90573"/>
    <w:rsid w:val="00C907E1"/>
    <w:rsid w:val="00C90901"/>
    <w:rsid w:val="00C90E4E"/>
    <w:rsid w:val="00C930A5"/>
    <w:rsid w:val="00C958D3"/>
    <w:rsid w:val="00C95A5E"/>
    <w:rsid w:val="00C95C3A"/>
    <w:rsid w:val="00C95CD3"/>
    <w:rsid w:val="00C96460"/>
    <w:rsid w:val="00C96A06"/>
    <w:rsid w:val="00CA08DB"/>
    <w:rsid w:val="00CA1F26"/>
    <w:rsid w:val="00CA2609"/>
    <w:rsid w:val="00CA28B7"/>
    <w:rsid w:val="00CA29A7"/>
    <w:rsid w:val="00CA2F5C"/>
    <w:rsid w:val="00CA34BA"/>
    <w:rsid w:val="00CA5D6D"/>
    <w:rsid w:val="00CA6486"/>
    <w:rsid w:val="00CA74CB"/>
    <w:rsid w:val="00CA767B"/>
    <w:rsid w:val="00CB12AC"/>
    <w:rsid w:val="00CB1AA4"/>
    <w:rsid w:val="00CB2569"/>
    <w:rsid w:val="00CB34CB"/>
    <w:rsid w:val="00CB3551"/>
    <w:rsid w:val="00CB4220"/>
    <w:rsid w:val="00CB6275"/>
    <w:rsid w:val="00CB69D2"/>
    <w:rsid w:val="00CB6D04"/>
    <w:rsid w:val="00CB70F3"/>
    <w:rsid w:val="00CB75B7"/>
    <w:rsid w:val="00CB7D38"/>
    <w:rsid w:val="00CB7D8C"/>
    <w:rsid w:val="00CC13F5"/>
    <w:rsid w:val="00CC1B86"/>
    <w:rsid w:val="00CC27F0"/>
    <w:rsid w:val="00CC3354"/>
    <w:rsid w:val="00CC42B9"/>
    <w:rsid w:val="00CC5709"/>
    <w:rsid w:val="00CC62E4"/>
    <w:rsid w:val="00CC644B"/>
    <w:rsid w:val="00CC660A"/>
    <w:rsid w:val="00CC6F98"/>
    <w:rsid w:val="00CC77FD"/>
    <w:rsid w:val="00CC782E"/>
    <w:rsid w:val="00CC7ECC"/>
    <w:rsid w:val="00CD13E4"/>
    <w:rsid w:val="00CD18C3"/>
    <w:rsid w:val="00CD1EF2"/>
    <w:rsid w:val="00CD2813"/>
    <w:rsid w:val="00CD2C94"/>
    <w:rsid w:val="00CD3A63"/>
    <w:rsid w:val="00CD4A1B"/>
    <w:rsid w:val="00CD5413"/>
    <w:rsid w:val="00CD5937"/>
    <w:rsid w:val="00CD6240"/>
    <w:rsid w:val="00CD6574"/>
    <w:rsid w:val="00CD6D6C"/>
    <w:rsid w:val="00CE025D"/>
    <w:rsid w:val="00CE0E6D"/>
    <w:rsid w:val="00CE1180"/>
    <w:rsid w:val="00CE29AB"/>
    <w:rsid w:val="00CE45F2"/>
    <w:rsid w:val="00CE47E0"/>
    <w:rsid w:val="00CE6119"/>
    <w:rsid w:val="00CE6603"/>
    <w:rsid w:val="00CE6C7C"/>
    <w:rsid w:val="00CE70D2"/>
    <w:rsid w:val="00CE75B7"/>
    <w:rsid w:val="00CE75D9"/>
    <w:rsid w:val="00CE7BF4"/>
    <w:rsid w:val="00CF1243"/>
    <w:rsid w:val="00CF1CE1"/>
    <w:rsid w:val="00CF249D"/>
    <w:rsid w:val="00CF3376"/>
    <w:rsid w:val="00CF3529"/>
    <w:rsid w:val="00CF3C16"/>
    <w:rsid w:val="00CF468B"/>
    <w:rsid w:val="00CF55D5"/>
    <w:rsid w:val="00CF5774"/>
    <w:rsid w:val="00CF5D9E"/>
    <w:rsid w:val="00CF6513"/>
    <w:rsid w:val="00CF70B0"/>
    <w:rsid w:val="00CF70B2"/>
    <w:rsid w:val="00CF748C"/>
    <w:rsid w:val="00CF7630"/>
    <w:rsid w:val="00D000E7"/>
    <w:rsid w:val="00D010CE"/>
    <w:rsid w:val="00D015D6"/>
    <w:rsid w:val="00D019A7"/>
    <w:rsid w:val="00D0271E"/>
    <w:rsid w:val="00D03B91"/>
    <w:rsid w:val="00D03FFC"/>
    <w:rsid w:val="00D04161"/>
    <w:rsid w:val="00D04263"/>
    <w:rsid w:val="00D04A7D"/>
    <w:rsid w:val="00D052A5"/>
    <w:rsid w:val="00D0605E"/>
    <w:rsid w:val="00D071D9"/>
    <w:rsid w:val="00D07F62"/>
    <w:rsid w:val="00D10609"/>
    <w:rsid w:val="00D1069B"/>
    <w:rsid w:val="00D113CF"/>
    <w:rsid w:val="00D12167"/>
    <w:rsid w:val="00D144BB"/>
    <w:rsid w:val="00D152AA"/>
    <w:rsid w:val="00D153F6"/>
    <w:rsid w:val="00D1549C"/>
    <w:rsid w:val="00D1618B"/>
    <w:rsid w:val="00D1720E"/>
    <w:rsid w:val="00D178A5"/>
    <w:rsid w:val="00D17F10"/>
    <w:rsid w:val="00D22871"/>
    <w:rsid w:val="00D22872"/>
    <w:rsid w:val="00D22964"/>
    <w:rsid w:val="00D23783"/>
    <w:rsid w:val="00D24765"/>
    <w:rsid w:val="00D24DE8"/>
    <w:rsid w:val="00D268D0"/>
    <w:rsid w:val="00D27942"/>
    <w:rsid w:val="00D27E1A"/>
    <w:rsid w:val="00D30097"/>
    <w:rsid w:val="00D31008"/>
    <w:rsid w:val="00D31A40"/>
    <w:rsid w:val="00D31B78"/>
    <w:rsid w:val="00D31BDA"/>
    <w:rsid w:val="00D31C77"/>
    <w:rsid w:val="00D321D9"/>
    <w:rsid w:val="00D32A6F"/>
    <w:rsid w:val="00D32E18"/>
    <w:rsid w:val="00D330EA"/>
    <w:rsid w:val="00D33266"/>
    <w:rsid w:val="00D33BD7"/>
    <w:rsid w:val="00D34038"/>
    <w:rsid w:val="00D3471D"/>
    <w:rsid w:val="00D349D1"/>
    <w:rsid w:val="00D34F62"/>
    <w:rsid w:val="00D35DE7"/>
    <w:rsid w:val="00D3659A"/>
    <w:rsid w:val="00D373A4"/>
    <w:rsid w:val="00D37402"/>
    <w:rsid w:val="00D37E7D"/>
    <w:rsid w:val="00D40497"/>
    <w:rsid w:val="00D410B9"/>
    <w:rsid w:val="00D412FE"/>
    <w:rsid w:val="00D41948"/>
    <w:rsid w:val="00D41D7E"/>
    <w:rsid w:val="00D429ED"/>
    <w:rsid w:val="00D42E36"/>
    <w:rsid w:val="00D44C10"/>
    <w:rsid w:val="00D47153"/>
    <w:rsid w:val="00D47D69"/>
    <w:rsid w:val="00D50568"/>
    <w:rsid w:val="00D50586"/>
    <w:rsid w:val="00D509F0"/>
    <w:rsid w:val="00D50A63"/>
    <w:rsid w:val="00D50EF4"/>
    <w:rsid w:val="00D5155F"/>
    <w:rsid w:val="00D51B85"/>
    <w:rsid w:val="00D52635"/>
    <w:rsid w:val="00D52D54"/>
    <w:rsid w:val="00D53AEB"/>
    <w:rsid w:val="00D53D55"/>
    <w:rsid w:val="00D557C0"/>
    <w:rsid w:val="00D560A0"/>
    <w:rsid w:val="00D56412"/>
    <w:rsid w:val="00D56639"/>
    <w:rsid w:val="00D56A44"/>
    <w:rsid w:val="00D56F8C"/>
    <w:rsid w:val="00D5791F"/>
    <w:rsid w:val="00D57970"/>
    <w:rsid w:val="00D60307"/>
    <w:rsid w:val="00D607C2"/>
    <w:rsid w:val="00D60977"/>
    <w:rsid w:val="00D60D32"/>
    <w:rsid w:val="00D610BC"/>
    <w:rsid w:val="00D611A2"/>
    <w:rsid w:val="00D611E6"/>
    <w:rsid w:val="00D61D9B"/>
    <w:rsid w:val="00D6211C"/>
    <w:rsid w:val="00D62708"/>
    <w:rsid w:val="00D62C6D"/>
    <w:rsid w:val="00D63FF4"/>
    <w:rsid w:val="00D64860"/>
    <w:rsid w:val="00D651F0"/>
    <w:rsid w:val="00D652FB"/>
    <w:rsid w:val="00D66D32"/>
    <w:rsid w:val="00D679B4"/>
    <w:rsid w:val="00D67DB5"/>
    <w:rsid w:val="00D67E57"/>
    <w:rsid w:val="00D70565"/>
    <w:rsid w:val="00D70CA2"/>
    <w:rsid w:val="00D70E8A"/>
    <w:rsid w:val="00D713EB"/>
    <w:rsid w:val="00D72005"/>
    <w:rsid w:val="00D72046"/>
    <w:rsid w:val="00D726B0"/>
    <w:rsid w:val="00D741F7"/>
    <w:rsid w:val="00D74264"/>
    <w:rsid w:val="00D7578C"/>
    <w:rsid w:val="00D75821"/>
    <w:rsid w:val="00D75A6C"/>
    <w:rsid w:val="00D75CFF"/>
    <w:rsid w:val="00D76063"/>
    <w:rsid w:val="00D7662B"/>
    <w:rsid w:val="00D7669C"/>
    <w:rsid w:val="00D768F0"/>
    <w:rsid w:val="00D76CEA"/>
    <w:rsid w:val="00D77961"/>
    <w:rsid w:val="00D80AF4"/>
    <w:rsid w:val="00D818B3"/>
    <w:rsid w:val="00D81D26"/>
    <w:rsid w:val="00D823A6"/>
    <w:rsid w:val="00D825CC"/>
    <w:rsid w:val="00D83614"/>
    <w:rsid w:val="00D8377C"/>
    <w:rsid w:val="00D838C8"/>
    <w:rsid w:val="00D84549"/>
    <w:rsid w:val="00D84996"/>
    <w:rsid w:val="00D84DE0"/>
    <w:rsid w:val="00D85108"/>
    <w:rsid w:val="00D86F65"/>
    <w:rsid w:val="00D91032"/>
    <w:rsid w:val="00D9160D"/>
    <w:rsid w:val="00D91ED3"/>
    <w:rsid w:val="00D93140"/>
    <w:rsid w:val="00D94483"/>
    <w:rsid w:val="00D9483C"/>
    <w:rsid w:val="00D958CB"/>
    <w:rsid w:val="00D95E5D"/>
    <w:rsid w:val="00D96A2F"/>
    <w:rsid w:val="00D97B15"/>
    <w:rsid w:val="00DA00AE"/>
    <w:rsid w:val="00DA096D"/>
    <w:rsid w:val="00DA0C5C"/>
    <w:rsid w:val="00DA2235"/>
    <w:rsid w:val="00DA3062"/>
    <w:rsid w:val="00DA41CB"/>
    <w:rsid w:val="00DA534D"/>
    <w:rsid w:val="00DA58EF"/>
    <w:rsid w:val="00DA592F"/>
    <w:rsid w:val="00DA620A"/>
    <w:rsid w:val="00DA6BEC"/>
    <w:rsid w:val="00DA6D74"/>
    <w:rsid w:val="00DA73DA"/>
    <w:rsid w:val="00DA7D2C"/>
    <w:rsid w:val="00DA7D3F"/>
    <w:rsid w:val="00DB1170"/>
    <w:rsid w:val="00DB346D"/>
    <w:rsid w:val="00DB37E1"/>
    <w:rsid w:val="00DB4472"/>
    <w:rsid w:val="00DB6169"/>
    <w:rsid w:val="00DB670F"/>
    <w:rsid w:val="00DB6914"/>
    <w:rsid w:val="00DC01AA"/>
    <w:rsid w:val="00DC4660"/>
    <w:rsid w:val="00DC46C3"/>
    <w:rsid w:val="00DC4842"/>
    <w:rsid w:val="00DC5809"/>
    <w:rsid w:val="00DC5BBF"/>
    <w:rsid w:val="00DC5DD3"/>
    <w:rsid w:val="00DC5F7F"/>
    <w:rsid w:val="00DC73E4"/>
    <w:rsid w:val="00DC7A47"/>
    <w:rsid w:val="00DD0EA7"/>
    <w:rsid w:val="00DD1BDF"/>
    <w:rsid w:val="00DD2289"/>
    <w:rsid w:val="00DD2524"/>
    <w:rsid w:val="00DD2597"/>
    <w:rsid w:val="00DD2DB0"/>
    <w:rsid w:val="00DD3297"/>
    <w:rsid w:val="00DD32DD"/>
    <w:rsid w:val="00DD3F50"/>
    <w:rsid w:val="00DD4AC8"/>
    <w:rsid w:val="00DD4CF5"/>
    <w:rsid w:val="00DD4F12"/>
    <w:rsid w:val="00DD664A"/>
    <w:rsid w:val="00DE00F9"/>
    <w:rsid w:val="00DE0C30"/>
    <w:rsid w:val="00DE1D17"/>
    <w:rsid w:val="00DE1E7A"/>
    <w:rsid w:val="00DE2E17"/>
    <w:rsid w:val="00DE34A2"/>
    <w:rsid w:val="00DE34BF"/>
    <w:rsid w:val="00DE3CEB"/>
    <w:rsid w:val="00DE4E2A"/>
    <w:rsid w:val="00DE5008"/>
    <w:rsid w:val="00DE72D3"/>
    <w:rsid w:val="00DE7B27"/>
    <w:rsid w:val="00DF0299"/>
    <w:rsid w:val="00DF0BC2"/>
    <w:rsid w:val="00DF0CF2"/>
    <w:rsid w:val="00DF175C"/>
    <w:rsid w:val="00DF1BDF"/>
    <w:rsid w:val="00DF24F3"/>
    <w:rsid w:val="00DF27FD"/>
    <w:rsid w:val="00DF3512"/>
    <w:rsid w:val="00DF390D"/>
    <w:rsid w:val="00DF47AE"/>
    <w:rsid w:val="00DF4A28"/>
    <w:rsid w:val="00DF6533"/>
    <w:rsid w:val="00DF68D0"/>
    <w:rsid w:val="00DF6CA7"/>
    <w:rsid w:val="00DF77A8"/>
    <w:rsid w:val="00E00137"/>
    <w:rsid w:val="00E00AF0"/>
    <w:rsid w:val="00E012DB"/>
    <w:rsid w:val="00E0383C"/>
    <w:rsid w:val="00E04816"/>
    <w:rsid w:val="00E048D0"/>
    <w:rsid w:val="00E05977"/>
    <w:rsid w:val="00E05E17"/>
    <w:rsid w:val="00E07035"/>
    <w:rsid w:val="00E0726E"/>
    <w:rsid w:val="00E076C2"/>
    <w:rsid w:val="00E106F2"/>
    <w:rsid w:val="00E113FC"/>
    <w:rsid w:val="00E11833"/>
    <w:rsid w:val="00E11BAD"/>
    <w:rsid w:val="00E12348"/>
    <w:rsid w:val="00E126D0"/>
    <w:rsid w:val="00E12AC8"/>
    <w:rsid w:val="00E12BAF"/>
    <w:rsid w:val="00E12C73"/>
    <w:rsid w:val="00E13110"/>
    <w:rsid w:val="00E13519"/>
    <w:rsid w:val="00E143DC"/>
    <w:rsid w:val="00E1444E"/>
    <w:rsid w:val="00E1489F"/>
    <w:rsid w:val="00E155EE"/>
    <w:rsid w:val="00E16087"/>
    <w:rsid w:val="00E1647A"/>
    <w:rsid w:val="00E20748"/>
    <w:rsid w:val="00E209DD"/>
    <w:rsid w:val="00E20D5C"/>
    <w:rsid w:val="00E218D2"/>
    <w:rsid w:val="00E228C5"/>
    <w:rsid w:val="00E22A4A"/>
    <w:rsid w:val="00E2342B"/>
    <w:rsid w:val="00E238BF"/>
    <w:rsid w:val="00E24792"/>
    <w:rsid w:val="00E25257"/>
    <w:rsid w:val="00E255DC"/>
    <w:rsid w:val="00E25AB0"/>
    <w:rsid w:val="00E25E41"/>
    <w:rsid w:val="00E26FF0"/>
    <w:rsid w:val="00E270BB"/>
    <w:rsid w:val="00E277AC"/>
    <w:rsid w:val="00E302D6"/>
    <w:rsid w:val="00E32909"/>
    <w:rsid w:val="00E33532"/>
    <w:rsid w:val="00E339A1"/>
    <w:rsid w:val="00E339BE"/>
    <w:rsid w:val="00E33F6C"/>
    <w:rsid w:val="00E355C1"/>
    <w:rsid w:val="00E35A30"/>
    <w:rsid w:val="00E35E7A"/>
    <w:rsid w:val="00E35F41"/>
    <w:rsid w:val="00E368EE"/>
    <w:rsid w:val="00E378C7"/>
    <w:rsid w:val="00E4098F"/>
    <w:rsid w:val="00E410A4"/>
    <w:rsid w:val="00E41631"/>
    <w:rsid w:val="00E41746"/>
    <w:rsid w:val="00E42891"/>
    <w:rsid w:val="00E42D0D"/>
    <w:rsid w:val="00E437C4"/>
    <w:rsid w:val="00E43AA2"/>
    <w:rsid w:val="00E43BD1"/>
    <w:rsid w:val="00E44408"/>
    <w:rsid w:val="00E45371"/>
    <w:rsid w:val="00E4764D"/>
    <w:rsid w:val="00E5250F"/>
    <w:rsid w:val="00E531BF"/>
    <w:rsid w:val="00E53BEA"/>
    <w:rsid w:val="00E53E0A"/>
    <w:rsid w:val="00E546E8"/>
    <w:rsid w:val="00E54F57"/>
    <w:rsid w:val="00E55150"/>
    <w:rsid w:val="00E5516A"/>
    <w:rsid w:val="00E554B5"/>
    <w:rsid w:val="00E56346"/>
    <w:rsid w:val="00E568B6"/>
    <w:rsid w:val="00E56B57"/>
    <w:rsid w:val="00E5750E"/>
    <w:rsid w:val="00E575CE"/>
    <w:rsid w:val="00E5767F"/>
    <w:rsid w:val="00E57D19"/>
    <w:rsid w:val="00E60E5B"/>
    <w:rsid w:val="00E619B9"/>
    <w:rsid w:val="00E61E51"/>
    <w:rsid w:val="00E61F75"/>
    <w:rsid w:val="00E626E9"/>
    <w:rsid w:val="00E62E41"/>
    <w:rsid w:val="00E63F66"/>
    <w:rsid w:val="00E648BC"/>
    <w:rsid w:val="00E64D41"/>
    <w:rsid w:val="00E65524"/>
    <w:rsid w:val="00E663B6"/>
    <w:rsid w:val="00E66C55"/>
    <w:rsid w:val="00E70BD8"/>
    <w:rsid w:val="00E71720"/>
    <w:rsid w:val="00E71C5B"/>
    <w:rsid w:val="00E72FEB"/>
    <w:rsid w:val="00E73C70"/>
    <w:rsid w:val="00E74026"/>
    <w:rsid w:val="00E74958"/>
    <w:rsid w:val="00E74C66"/>
    <w:rsid w:val="00E75048"/>
    <w:rsid w:val="00E769BA"/>
    <w:rsid w:val="00E77712"/>
    <w:rsid w:val="00E80204"/>
    <w:rsid w:val="00E8041D"/>
    <w:rsid w:val="00E809F7"/>
    <w:rsid w:val="00E849D4"/>
    <w:rsid w:val="00E84B78"/>
    <w:rsid w:val="00E8562F"/>
    <w:rsid w:val="00E86198"/>
    <w:rsid w:val="00E875C9"/>
    <w:rsid w:val="00E87B1C"/>
    <w:rsid w:val="00E87C19"/>
    <w:rsid w:val="00E87EC4"/>
    <w:rsid w:val="00E90635"/>
    <w:rsid w:val="00E91385"/>
    <w:rsid w:val="00E91D26"/>
    <w:rsid w:val="00E92106"/>
    <w:rsid w:val="00E922C4"/>
    <w:rsid w:val="00E926A3"/>
    <w:rsid w:val="00E927B7"/>
    <w:rsid w:val="00E92816"/>
    <w:rsid w:val="00E92F75"/>
    <w:rsid w:val="00E9359E"/>
    <w:rsid w:val="00E93932"/>
    <w:rsid w:val="00E93FFC"/>
    <w:rsid w:val="00E945E1"/>
    <w:rsid w:val="00E95930"/>
    <w:rsid w:val="00E95B8F"/>
    <w:rsid w:val="00E96993"/>
    <w:rsid w:val="00E97372"/>
    <w:rsid w:val="00E97C1C"/>
    <w:rsid w:val="00E97CBD"/>
    <w:rsid w:val="00E97F84"/>
    <w:rsid w:val="00EA0CA9"/>
    <w:rsid w:val="00EA10A8"/>
    <w:rsid w:val="00EA155F"/>
    <w:rsid w:val="00EA1592"/>
    <w:rsid w:val="00EA2A10"/>
    <w:rsid w:val="00EA43CC"/>
    <w:rsid w:val="00EA48A6"/>
    <w:rsid w:val="00EA5626"/>
    <w:rsid w:val="00EA5A5F"/>
    <w:rsid w:val="00EB0735"/>
    <w:rsid w:val="00EB1591"/>
    <w:rsid w:val="00EB39BD"/>
    <w:rsid w:val="00EB3BF0"/>
    <w:rsid w:val="00EB4333"/>
    <w:rsid w:val="00EB63F2"/>
    <w:rsid w:val="00EB687A"/>
    <w:rsid w:val="00EB7027"/>
    <w:rsid w:val="00EB754F"/>
    <w:rsid w:val="00EB7C97"/>
    <w:rsid w:val="00EB7E10"/>
    <w:rsid w:val="00EB7ED9"/>
    <w:rsid w:val="00EC0992"/>
    <w:rsid w:val="00EC1103"/>
    <w:rsid w:val="00EC1591"/>
    <w:rsid w:val="00EC1878"/>
    <w:rsid w:val="00EC1977"/>
    <w:rsid w:val="00EC2FEA"/>
    <w:rsid w:val="00EC48D2"/>
    <w:rsid w:val="00EC5380"/>
    <w:rsid w:val="00EC5A66"/>
    <w:rsid w:val="00EC6E99"/>
    <w:rsid w:val="00EC773A"/>
    <w:rsid w:val="00ED0798"/>
    <w:rsid w:val="00ED10F3"/>
    <w:rsid w:val="00ED1CA8"/>
    <w:rsid w:val="00ED274B"/>
    <w:rsid w:val="00ED28E1"/>
    <w:rsid w:val="00ED2C7F"/>
    <w:rsid w:val="00ED38B1"/>
    <w:rsid w:val="00ED3AE3"/>
    <w:rsid w:val="00ED3BDE"/>
    <w:rsid w:val="00ED41DD"/>
    <w:rsid w:val="00ED4585"/>
    <w:rsid w:val="00ED4AFD"/>
    <w:rsid w:val="00ED4CB9"/>
    <w:rsid w:val="00ED5ADF"/>
    <w:rsid w:val="00ED7EEE"/>
    <w:rsid w:val="00EE09E9"/>
    <w:rsid w:val="00EE0E62"/>
    <w:rsid w:val="00EE0FBA"/>
    <w:rsid w:val="00EE1598"/>
    <w:rsid w:val="00EE1D76"/>
    <w:rsid w:val="00EE1DDC"/>
    <w:rsid w:val="00EE258D"/>
    <w:rsid w:val="00EE2919"/>
    <w:rsid w:val="00EE2CC2"/>
    <w:rsid w:val="00EE358F"/>
    <w:rsid w:val="00EE3854"/>
    <w:rsid w:val="00EE405C"/>
    <w:rsid w:val="00EE4548"/>
    <w:rsid w:val="00EE488F"/>
    <w:rsid w:val="00EE4E70"/>
    <w:rsid w:val="00EE4F61"/>
    <w:rsid w:val="00EE5A86"/>
    <w:rsid w:val="00EE5BBB"/>
    <w:rsid w:val="00EE63D1"/>
    <w:rsid w:val="00EE74E3"/>
    <w:rsid w:val="00EE790F"/>
    <w:rsid w:val="00EE7D46"/>
    <w:rsid w:val="00EE7EFE"/>
    <w:rsid w:val="00EF0158"/>
    <w:rsid w:val="00EF0751"/>
    <w:rsid w:val="00EF1BE6"/>
    <w:rsid w:val="00EF1DBD"/>
    <w:rsid w:val="00EF1ED0"/>
    <w:rsid w:val="00EF22CD"/>
    <w:rsid w:val="00EF2E62"/>
    <w:rsid w:val="00EF3973"/>
    <w:rsid w:val="00EF51AE"/>
    <w:rsid w:val="00EF5C68"/>
    <w:rsid w:val="00EF6376"/>
    <w:rsid w:val="00EF77B3"/>
    <w:rsid w:val="00EF7F93"/>
    <w:rsid w:val="00F00619"/>
    <w:rsid w:val="00F0284F"/>
    <w:rsid w:val="00F058F2"/>
    <w:rsid w:val="00F0650C"/>
    <w:rsid w:val="00F06BEA"/>
    <w:rsid w:val="00F06E39"/>
    <w:rsid w:val="00F07020"/>
    <w:rsid w:val="00F075FA"/>
    <w:rsid w:val="00F07AD2"/>
    <w:rsid w:val="00F111F7"/>
    <w:rsid w:val="00F11B08"/>
    <w:rsid w:val="00F11DB8"/>
    <w:rsid w:val="00F12440"/>
    <w:rsid w:val="00F137FD"/>
    <w:rsid w:val="00F13AF8"/>
    <w:rsid w:val="00F13FEA"/>
    <w:rsid w:val="00F16C36"/>
    <w:rsid w:val="00F17C7B"/>
    <w:rsid w:val="00F17F7F"/>
    <w:rsid w:val="00F21085"/>
    <w:rsid w:val="00F210A1"/>
    <w:rsid w:val="00F215D8"/>
    <w:rsid w:val="00F22B77"/>
    <w:rsid w:val="00F22E49"/>
    <w:rsid w:val="00F23387"/>
    <w:rsid w:val="00F244C4"/>
    <w:rsid w:val="00F24601"/>
    <w:rsid w:val="00F246F8"/>
    <w:rsid w:val="00F273CA"/>
    <w:rsid w:val="00F2743F"/>
    <w:rsid w:val="00F27F48"/>
    <w:rsid w:val="00F3112A"/>
    <w:rsid w:val="00F3116C"/>
    <w:rsid w:val="00F3144C"/>
    <w:rsid w:val="00F3153D"/>
    <w:rsid w:val="00F327E8"/>
    <w:rsid w:val="00F32952"/>
    <w:rsid w:val="00F33E99"/>
    <w:rsid w:val="00F34B94"/>
    <w:rsid w:val="00F35CA8"/>
    <w:rsid w:val="00F36DCD"/>
    <w:rsid w:val="00F425D2"/>
    <w:rsid w:val="00F42A5A"/>
    <w:rsid w:val="00F42E41"/>
    <w:rsid w:val="00F43127"/>
    <w:rsid w:val="00F432C1"/>
    <w:rsid w:val="00F435A3"/>
    <w:rsid w:val="00F4378D"/>
    <w:rsid w:val="00F438A6"/>
    <w:rsid w:val="00F43D53"/>
    <w:rsid w:val="00F43E08"/>
    <w:rsid w:val="00F447A2"/>
    <w:rsid w:val="00F44B59"/>
    <w:rsid w:val="00F459FB"/>
    <w:rsid w:val="00F45E07"/>
    <w:rsid w:val="00F45FDC"/>
    <w:rsid w:val="00F4751E"/>
    <w:rsid w:val="00F479B3"/>
    <w:rsid w:val="00F513DB"/>
    <w:rsid w:val="00F51C65"/>
    <w:rsid w:val="00F51CE6"/>
    <w:rsid w:val="00F520C0"/>
    <w:rsid w:val="00F5254E"/>
    <w:rsid w:val="00F52A27"/>
    <w:rsid w:val="00F52C85"/>
    <w:rsid w:val="00F5302C"/>
    <w:rsid w:val="00F5405F"/>
    <w:rsid w:val="00F54185"/>
    <w:rsid w:val="00F5438B"/>
    <w:rsid w:val="00F55299"/>
    <w:rsid w:val="00F552B6"/>
    <w:rsid w:val="00F55B88"/>
    <w:rsid w:val="00F56467"/>
    <w:rsid w:val="00F5730F"/>
    <w:rsid w:val="00F575A4"/>
    <w:rsid w:val="00F57DA7"/>
    <w:rsid w:val="00F632CC"/>
    <w:rsid w:val="00F63739"/>
    <w:rsid w:val="00F63770"/>
    <w:rsid w:val="00F64557"/>
    <w:rsid w:val="00F64677"/>
    <w:rsid w:val="00F6562D"/>
    <w:rsid w:val="00F657F8"/>
    <w:rsid w:val="00F66075"/>
    <w:rsid w:val="00F66722"/>
    <w:rsid w:val="00F6681D"/>
    <w:rsid w:val="00F66DD5"/>
    <w:rsid w:val="00F670AE"/>
    <w:rsid w:val="00F679F7"/>
    <w:rsid w:val="00F702B8"/>
    <w:rsid w:val="00F70B93"/>
    <w:rsid w:val="00F710A9"/>
    <w:rsid w:val="00F711EC"/>
    <w:rsid w:val="00F71C07"/>
    <w:rsid w:val="00F72E30"/>
    <w:rsid w:val="00F73EA4"/>
    <w:rsid w:val="00F744B0"/>
    <w:rsid w:val="00F74E0A"/>
    <w:rsid w:val="00F7575D"/>
    <w:rsid w:val="00F77365"/>
    <w:rsid w:val="00F77394"/>
    <w:rsid w:val="00F77B78"/>
    <w:rsid w:val="00F816F9"/>
    <w:rsid w:val="00F8195E"/>
    <w:rsid w:val="00F83087"/>
    <w:rsid w:val="00F83228"/>
    <w:rsid w:val="00F83781"/>
    <w:rsid w:val="00F837FA"/>
    <w:rsid w:val="00F83994"/>
    <w:rsid w:val="00F83B64"/>
    <w:rsid w:val="00F83D8D"/>
    <w:rsid w:val="00F84407"/>
    <w:rsid w:val="00F84F3B"/>
    <w:rsid w:val="00F85486"/>
    <w:rsid w:val="00F85BD4"/>
    <w:rsid w:val="00F85C96"/>
    <w:rsid w:val="00F860B7"/>
    <w:rsid w:val="00F86429"/>
    <w:rsid w:val="00F868B0"/>
    <w:rsid w:val="00F86C8D"/>
    <w:rsid w:val="00F86FB8"/>
    <w:rsid w:val="00F87094"/>
    <w:rsid w:val="00F8744A"/>
    <w:rsid w:val="00F8770F"/>
    <w:rsid w:val="00F87725"/>
    <w:rsid w:val="00F877D2"/>
    <w:rsid w:val="00F910AE"/>
    <w:rsid w:val="00F915CB"/>
    <w:rsid w:val="00F92003"/>
    <w:rsid w:val="00F921FF"/>
    <w:rsid w:val="00F926AB"/>
    <w:rsid w:val="00F92DA1"/>
    <w:rsid w:val="00F930E8"/>
    <w:rsid w:val="00F93DE6"/>
    <w:rsid w:val="00F94644"/>
    <w:rsid w:val="00F966AB"/>
    <w:rsid w:val="00F972A2"/>
    <w:rsid w:val="00F97C33"/>
    <w:rsid w:val="00FA035D"/>
    <w:rsid w:val="00FA07A2"/>
    <w:rsid w:val="00FA08D1"/>
    <w:rsid w:val="00FA0AEF"/>
    <w:rsid w:val="00FA0E31"/>
    <w:rsid w:val="00FA1BDD"/>
    <w:rsid w:val="00FA24D1"/>
    <w:rsid w:val="00FA2A24"/>
    <w:rsid w:val="00FA2B27"/>
    <w:rsid w:val="00FA2CA2"/>
    <w:rsid w:val="00FA3581"/>
    <w:rsid w:val="00FA43E6"/>
    <w:rsid w:val="00FA4A28"/>
    <w:rsid w:val="00FA53D9"/>
    <w:rsid w:val="00FA5695"/>
    <w:rsid w:val="00FA5A0B"/>
    <w:rsid w:val="00FA5A7E"/>
    <w:rsid w:val="00FA6285"/>
    <w:rsid w:val="00FA7308"/>
    <w:rsid w:val="00FA7855"/>
    <w:rsid w:val="00FA7E65"/>
    <w:rsid w:val="00FA7EF9"/>
    <w:rsid w:val="00FA7FCD"/>
    <w:rsid w:val="00FB09EB"/>
    <w:rsid w:val="00FB0A30"/>
    <w:rsid w:val="00FB0E2D"/>
    <w:rsid w:val="00FB1A8E"/>
    <w:rsid w:val="00FB3E95"/>
    <w:rsid w:val="00FB542B"/>
    <w:rsid w:val="00FB5B7B"/>
    <w:rsid w:val="00FB7026"/>
    <w:rsid w:val="00FB7D0D"/>
    <w:rsid w:val="00FC0466"/>
    <w:rsid w:val="00FC0C81"/>
    <w:rsid w:val="00FC2415"/>
    <w:rsid w:val="00FC33E2"/>
    <w:rsid w:val="00FC35D8"/>
    <w:rsid w:val="00FC3CFE"/>
    <w:rsid w:val="00FC3DBA"/>
    <w:rsid w:val="00FC4705"/>
    <w:rsid w:val="00FC4B9A"/>
    <w:rsid w:val="00FC50F6"/>
    <w:rsid w:val="00FC5157"/>
    <w:rsid w:val="00FC5245"/>
    <w:rsid w:val="00FC5506"/>
    <w:rsid w:val="00FC61FA"/>
    <w:rsid w:val="00FC63AB"/>
    <w:rsid w:val="00FD065C"/>
    <w:rsid w:val="00FD0D8B"/>
    <w:rsid w:val="00FD3DB7"/>
    <w:rsid w:val="00FD4E17"/>
    <w:rsid w:val="00FD5364"/>
    <w:rsid w:val="00FD5C49"/>
    <w:rsid w:val="00FD5FFD"/>
    <w:rsid w:val="00FD79EB"/>
    <w:rsid w:val="00FD7FC3"/>
    <w:rsid w:val="00FE044A"/>
    <w:rsid w:val="00FE0992"/>
    <w:rsid w:val="00FE1298"/>
    <w:rsid w:val="00FE168A"/>
    <w:rsid w:val="00FE1D72"/>
    <w:rsid w:val="00FE29AB"/>
    <w:rsid w:val="00FE4916"/>
    <w:rsid w:val="00FE4C03"/>
    <w:rsid w:val="00FE4E91"/>
    <w:rsid w:val="00FE530C"/>
    <w:rsid w:val="00FE55A8"/>
    <w:rsid w:val="00FE5EFC"/>
    <w:rsid w:val="00FE7437"/>
    <w:rsid w:val="00FE78B7"/>
    <w:rsid w:val="00FF09CB"/>
    <w:rsid w:val="00FF1326"/>
    <w:rsid w:val="00FF1F3B"/>
    <w:rsid w:val="00FF202F"/>
    <w:rsid w:val="00FF2961"/>
    <w:rsid w:val="00FF3C81"/>
    <w:rsid w:val="00FF4758"/>
    <w:rsid w:val="00FF5460"/>
    <w:rsid w:val="00FF590F"/>
    <w:rsid w:val="00FF5AAD"/>
    <w:rsid w:val="00FF65D0"/>
    <w:rsid w:val="00FF7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5:chartTrackingRefBased/>
  <w15:docId w15:val="{54E3A2F6-AF92-44F9-BE88-CC772808D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</w:style>
  <w:style w:type="character" w:customStyle="1" w:styleId="CaracteresdeNotadeRodap">
    <w:name w:val="Caracteres de Nota de Rodapé"/>
    <w:rPr>
      <w:vertAlign w:val="superscript"/>
    </w:rPr>
  </w:style>
  <w:style w:type="character" w:styleId="Refdenotaderodap">
    <w:name w:val="footnote reference"/>
    <w:semiHidden/>
    <w:rPr>
      <w:vertAlign w:val="superscript"/>
    </w:rPr>
  </w:style>
  <w:style w:type="character" w:styleId="Refdenotadefim">
    <w:name w:val="endnote reference"/>
    <w:semiHidden/>
    <w:rPr>
      <w:vertAlign w:val="superscript"/>
    </w:rPr>
  </w:style>
  <w:style w:type="character" w:customStyle="1" w:styleId="CaracteresdeNotadeFim">
    <w:name w:val="Caracteres de Nota de Fim"/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semiHidden/>
    <w:pPr>
      <w:spacing w:after="120"/>
    </w:pPr>
  </w:style>
  <w:style w:type="paragraph" w:styleId="Lista">
    <w:name w:val="List"/>
    <w:basedOn w:val="Corpodetexto"/>
    <w:semiHidden/>
    <w:rPr>
      <w:rFonts w:cs="Tahoma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styleId="Textodenotaderodap">
    <w:name w:val="footnote text"/>
    <w:basedOn w:val="Normal"/>
    <w:link w:val="TextodenotaderodapChar"/>
    <w:semiHidden/>
    <w:rPr>
      <w:rFonts w:eastAsia="SimSun"/>
      <w:sz w:val="20"/>
      <w:szCs w:val="20"/>
      <w:lang w:val="x-none"/>
    </w:rPr>
  </w:style>
  <w:style w:type="paragraph" w:customStyle="1" w:styleId="ecmsonormal">
    <w:name w:val="ec_msonormal"/>
    <w:basedOn w:val="Normal"/>
  </w:style>
  <w:style w:type="paragraph" w:customStyle="1" w:styleId="Contedodoquadro">
    <w:name w:val="Conteúdo do quadro"/>
    <w:basedOn w:val="Corpodetexto"/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styleId="Cabealho">
    <w:name w:val="header"/>
    <w:basedOn w:val="Normal"/>
    <w:link w:val="CabealhoChar"/>
    <w:uiPriority w:val="99"/>
    <w:semiHidden/>
    <w:unhideWhenUsed/>
    <w:rsid w:val="005264D2"/>
    <w:pPr>
      <w:tabs>
        <w:tab w:val="center" w:pos="4252"/>
        <w:tab w:val="right" w:pos="8504"/>
      </w:tabs>
    </w:pPr>
    <w:rPr>
      <w:lang w:val="x-none"/>
    </w:rPr>
  </w:style>
  <w:style w:type="character" w:customStyle="1" w:styleId="CabealhoChar">
    <w:name w:val="Cabeçalho Char"/>
    <w:link w:val="Cabealho"/>
    <w:uiPriority w:val="99"/>
    <w:semiHidden/>
    <w:rsid w:val="005264D2"/>
    <w:rPr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5264D2"/>
    <w:pPr>
      <w:tabs>
        <w:tab w:val="center" w:pos="4252"/>
        <w:tab w:val="right" w:pos="8504"/>
      </w:tabs>
    </w:pPr>
    <w:rPr>
      <w:lang w:val="x-none"/>
    </w:rPr>
  </w:style>
  <w:style w:type="character" w:customStyle="1" w:styleId="RodapChar">
    <w:name w:val="Rodapé Char"/>
    <w:link w:val="Rodap"/>
    <w:uiPriority w:val="99"/>
    <w:rsid w:val="005264D2"/>
    <w:rPr>
      <w:sz w:val="24"/>
      <w:szCs w:val="24"/>
      <w:lang w:eastAsia="ar-SA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F515D"/>
    <w:rPr>
      <w:sz w:val="20"/>
      <w:szCs w:val="20"/>
      <w:lang w:val="x-none"/>
    </w:rPr>
  </w:style>
  <w:style w:type="character" w:customStyle="1" w:styleId="TextodenotadefimChar">
    <w:name w:val="Texto de nota de fim Char"/>
    <w:link w:val="Textodenotadefim"/>
    <w:uiPriority w:val="99"/>
    <w:semiHidden/>
    <w:rsid w:val="006F515D"/>
    <w:rPr>
      <w:lang w:eastAsia="ar-SA"/>
    </w:rPr>
  </w:style>
  <w:style w:type="character" w:customStyle="1" w:styleId="TextodenotaderodapChar">
    <w:name w:val="Texto de nota de rodapé Char"/>
    <w:link w:val="Textodenotaderodap"/>
    <w:semiHidden/>
    <w:rsid w:val="006F515D"/>
    <w:rPr>
      <w:rFonts w:eastAsia="SimSun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30D68"/>
    <w:rPr>
      <w:rFonts w:ascii="Tahoma" w:hAnsi="Tahoma"/>
      <w:sz w:val="16"/>
      <w:szCs w:val="16"/>
      <w:lang w:val="x-none"/>
    </w:rPr>
  </w:style>
  <w:style w:type="character" w:customStyle="1" w:styleId="TextodebaloChar">
    <w:name w:val="Texto de balão Char"/>
    <w:link w:val="Textodebalo"/>
    <w:uiPriority w:val="99"/>
    <w:semiHidden/>
    <w:rsid w:val="00630D68"/>
    <w:rPr>
      <w:rFonts w:ascii="Tahoma" w:hAnsi="Tahoma" w:cs="Tahoma"/>
      <w:sz w:val="16"/>
      <w:szCs w:val="16"/>
      <w:lang w:eastAsia="ar-SA"/>
    </w:rPr>
  </w:style>
  <w:style w:type="character" w:styleId="Refdecomentrio">
    <w:name w:val="annotation reference"/>
    <w:uiPriority w:val="99"/>
    <w:semiHidden/>
    <w:unhideWhenUsed/>
    <w:rsid w:val="00E1489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1489F"/>
    <w:rPr>
      <w:sz w:val="20"/>
      <w:szCs w:val="20"/>
      <w:lang w:val="x-none"/>
    </w:rPr>
  </w:style>
  <w:style w:type="character" w:customStyle="1" w:styleId="TextodecomentrioChar">
    <w:name w:val="Texto de comentário Char"/>
    <w:link w:val="Textodecomentrio"/>
    <w:uiPriority w:val="99"/>
    <w:semiHidden/>
    <w:rsid w:val="00E1489F"/>
    <w:rPr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1489F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E1489F"/>
    <w:rPr>
      <w:b/>
      <w:bCs/>
      <w:lang w:eastAsia="ar-SA"/>
    </w:rPr>
  </w:style>
  <w:style w:type="character" w:styleId="Hyperlink">
    <w:name w:val="Hyperlink"/>
    <w:uiPriority w:val="99"/>
    <w:unhideWhenUsed/>
    <w:rsid w:val="008974AF"/>
    <w:rPr>
      <w:color w:val="0563C1"/>
      <w:u w:val="single"/>
    </w:rPr>
  </w:style>
  <w:style w:type="table" w:styleId="Tabelacomgrade">
    <w:name w:val="Table Grid"/>
    <w:basedOn w:val="Tabelanormal"/>
    <w:uiPriority w:val="59"/>
    <w:rsid w:val="00B042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F5B49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4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7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9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0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1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6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02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6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3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9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85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3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7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54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9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1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8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2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9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7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17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9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9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5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6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24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3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1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0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1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4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89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7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6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1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9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2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9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46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7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5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4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6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4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5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2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8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8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5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2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0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6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3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32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1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4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4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1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4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9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62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4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1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3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8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73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6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8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5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4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5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9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0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85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1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64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3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2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9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70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96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8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8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0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5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7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4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1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6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6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3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59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58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76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0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28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64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55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65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0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0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5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25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76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6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0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4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3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0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8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8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0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1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86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94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9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5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2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7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8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5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0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9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9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53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8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76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7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1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0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2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8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0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1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2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ojeto.valorcestabasica@unioeste.br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6438EF-F705-4907-8324-43DE9F9D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1</Pages>
  <Words>1778</Words>
  <Characters>9604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11360</CharactersWithSpaces>
  <SharedDoc>false</SharedDoc>
  <HLinks>
    <vt:vector size="6" baseType="variant">
      <vt:variant>
        <vt:i4>4784189</vt:i4>
      </vt:variant>
      <vt:variant>
        <vt:i4>0</vt:i4>
      </vt:variant>
      <vt:variant>
        <vt:i4>0</vt:i4>
      </vt:variant>
      <vt:variant>
        <vt:i4>5</vt:i4>
      </vt:variant>
      <vt:variant>
        <vt:lpwstr>mailto:projeto.valorcestabasica@unioeste.br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Todeschini</dc:creator>
  <cp:keywords/>
  <cp:lastModifiedBy>Jose Maria Ramos</cp:lastModifiedBy>
  <cp:revision>18</cp:revision>
  <cp:lastPrinted>2019-08-08T00:52:00Z</cp:lastPrinted>
  <dcterms:created xsi:type="dcterms:W3CDTF">2019-08-05T16:49:00Z</dcterms:created>
  <dcterms:modified xsi:type="dcterms:W3CDTF">2019-08-08T00:53:00Z</dcterms:modified>
</cp:coreProperties>
</file>